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CC" w:rsidRDefault="00BA333B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4D4D6C"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Research and Sales 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Co-Ordinator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:rsidR="0016234F" w:rsidRDefault="00611DBB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:rsidR="00CA56D2" w:rsidRDefault="00CA56D2" w:rsidP="00CA56D2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642866" w:rsidRPr="00642866">
        <w:rPr>
          <w:rFonts w:eastAsiaTheme="minorEastAsia" w:cs="Calibri,Bold"/>
          <w:b/>
          <w:bCs/>
          <w:sz w:val="24"/>
          <w:szCs w:val="24"/>
          <w:lang w:eastAsia="en-GB"/>
        </w:rPr>
        <w:t>SVP &amp; Head of Europe</w:t>
      </w:r>
    </w:p>
    <w:p w:rsidR="0016234F" w:rsidRPr="0016234F" w:rsidRDefault="0016234F" w:rsidP="00CA56D2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:rsidR="00F562A3" w:rsidRDefault="00611DBB" w:rsidP="009018F1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 xml:space="preserve">Lions Gate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 Lions Gate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B07530">
        <w:rPr>
          <w:rFonts w:eastAsia="Times New Roman" w:cs="Times New Roman"/>
          <w:color w:val="000000"/>
        </w:rPr>
        <w:t xml:space="preserve">a 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B07530">
        <w:rPr>
          <w:rFonts w:eastAsia="Times New Roman" w:cs="Times New Roman"/>
          <w:color w:val="000000" w:themeColor="text1"/>
        </w:rPr>
        <w:t>, supporting the UK division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  <w:r w:rsidR="00B07530">
        <w:rPr>
          <w:rFonts w:eastAsia="Times New Roman" w:cs="Times New Roman"/>
          <w:color w:val="000000"/>
        </w:rPr>
        <w:t xml:space="preserve"> T</w:t>
      </w:r>
      <w:r w:rsidR="00976F05" w:rsidRPr="00A12D03">
        <w:rPr>
          <w:rFonts w:eastAsia="Times New Roman" w:cs="Times New Roman"/>
          <w:color w:val="000000"/>
        </w:rPr>
        <w:t xml:space="preserve">he right </w:t>
      </w:r>
      <w:r w:rsidR="00B52DCA" w:rsidRPr="00A12D03">
        <w:rPr>
          <w:rFonts w:eastAsia="Times New Roman" w:cs="Times New Roman"/>
          <w:color w:val="000000"/>
        </w:rPr>
        <w:t xml:space="preserve">candidate </w:t>
      </w:r>
      <w:r w:rsidR="00B52DCA">
        <w:rPr>
          <w:rFonts w:eastAsia="Times New Roman" w:cs="Times New Roman"/>
          <w:color w:val="000000"/>
        </w:rPr>
        <w:t>will</w:t>
      </w:r>
      <w:r w:rsidR="00F562A3">
        <w:rPr>
          <w:rFonts w:eastAsia="Times New Roman" w:cs="Times New Roman"/>
          <w:color w:val="000000"/>
        </w:rPr>
        <w:t xml:space="preserve"> demonstrate a desire to pursue a career in either TV sales or research. </w:t>
      </w:r>
    </w:p>
    <w:p w:rsidR="00A12D03" w:rsidRDefault="00976F05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:rsidR="009018F1" w:rsidRPr="009018F1" w:rsidRDefault="009018F1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 sales staff by tracking offers and sales, and assisting with creating projections and models</w:t>
      </w:r>
    </w:p>
    <w:p w:rsidR="00CA56D2" w:rsidRPr="00CA56D2" w:rsidRDefault="00CA56D2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CA56D2">
        <w:rPr>
          <w:rFonts w:eastAsia="Times New Roman" w:cs="Times New Roman"/>
          <w:color w:val="000000"/>
        </w:rPr>
        <w:t>Continuous UK ratings and scheduling analysis to help formulate sales strategies, identify and pursue business opportunities and maintain knowledge of market developments</w:t>
      </w:r>
    </w:p>
    <w:p w:rsidR="004D4D6C" w:rsidRPr="00A12D03" w:rsidRDefault="004D4D6C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4D4D6C">
        <w:rPr>
          <w:rFonts w:eastAsia="Times New Roman" w:cs="Times New Roman"/>
          <w:color w:val="000000"/>
        </w:rPr>
        <w:t>Create and model availability lists</w:t>
      </w:r>
    </w:p>
    <w:p w:rsidR="00976F05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>arket Gui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 xml:space="preserve">chedules </w:t>
      </w:r>
    </w:p>
    <w:p w:rsidR="00A3288D" w:rsidRPr="00A3288D" w:rsidRDefault="00A328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 for every deal</w:t>
      </w:r>
    </w:p>
    <w:p w:rsidR="00A3288D" w:rsidRPr="00A3288D" w:rsidRDefault="004D4D6C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Supporting the sales team, </w:t>
      </w:r>
      <w:r w:rsidR="00A3288D" w:rsidRPr="00A3288D">
        <w:rPr>
          <w:rFonts w:eastAsia="Times New Roman" w:cs="Times New Roman"/>
          <w:color w:val="000000"/>
        </w:rPr>
        <w:t>clients and servicing issues</w:t>
      </w:r>
    </w:p>
    <w:p w:rsidR="00A3288D" w:rsidRPr="00A3288D" w:rsidRDefault="00A328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1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etc.) from standard arrangements to non-standard and highly complex arrangements</w:t>
      </w:r>
    </w:p>
    <w:bookmarkEnd w:id="1"/>
    <w:p w:rsidR="00A3288D" w:rsidRPr="00A3288D" w:rsidRDefault="00A328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 xml:space="preserve">Sales and </w:t>
      </w:r>
      <w:r w:rsidR="004D4D6C">
        <w:rPr>
          <w:rFonts w:eastAsia="Times New Roman" w:cs="Times New Roman"/>
          <w:color w:val="000000"/>
        </w:rPr>
        <w:t>b</w:t>
      </w:r>
      <w:r w:rsidRPr="00A3288D">
        <w:rPr>
          <w:rFonts w:eastAsia="Times New Roman" w:cs="Times New Roman"/>
          <w:color w:val="000000"/>
        </w:rPr>
        <w:t>udgeting tracking spreadsheets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 process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bookmarkStart w:id="2" w:name="_Hlk492572181"/>
      <w:r>
        <w:t>Creating and distributing reports working with rights database systems: searching rights</w:t>
      </w:r>
    </w:p>
    <w:p w:rsidR="003D5A06" w:rsidRDefault="003D5A06" w:rsidP="005F1E3B">
      <w:pPr>
        <w:pStyle w:val="ListParagraph"/>
        <w:ind w:right="-113"/>
        <w:jc w:val="both"/>
      </w:pPr>
      <w:r>
        <w:t xml:space="preserve">availabilities (through SNAP!) </w:t>
      </w:r>
    </w:p>
    <w:p w:rsidR="004D4D6C" w:rsidRDefault="004D4D6C" w:rsidP="005F1E3B">
      <w:pPr>
        <w:pStyle w:val="ListParagraph"/>
        <w:numPr>
          <w:ilvl w:val="0"/>
          <w:numId w:val="8"/>
        </w:numPr>
        <w:ind w:right="-113"/>
        <w:jc w:val="both"/>
      </w:pPr>
      <w:bookmarkStart w:id="3" w:name="_Hlk492572148"/>
      <w:bookmarkEnd w:id="2"/>
      <w:r>
        <w:t>Becoming fluent in rights management and sales tracking data bases and systems</w:t>
      </w:r>
    </w:p>
    <w:bookmarkEnd w:id="3"/>
    <w:p w:rsidR="003D5A06" w:rsidRDefault="003D5A06" w:rsidP="005F1E3B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Assisting </w:t>
      </w:r>
      <w:r w:rsidR="00F562A3">
        <w:rPr>
          <w:color w:val="000000" w:themeColor="text1"/>
        </w:rPr>
        <w:t xml:space="preserve">with </w:t>
      </w:r>
      <w:r>
        <w:rPr>
          <w:color w:val="000000" w:themeColor="text1"/>
        </w:rPr>
        <w:t>deal preparation,</w:t>
      </w:r>
      <w:r w:rsidR="00F562A3">
        <w:rPr>
          <w:color w:val="000000" w:themeColor="text1"/>
        </w:rPr>
        <w:t xml:space="preserve"> including putting together deal memos and </w:t>
      </w:r>
      <w:r>
        <w:rPr>
          <w:color w:val="000000" w:themeColor="text1"/>
        </w:rPr>
        <w:t xml:space="preserve">coordinating collision checks </w:t>
      </w:r>
    </w:p>
    <w:p w:rsidR="00F562A3" w:rsidRPr="00F562A3" w:rsidRDefault="00F562A3" w:rsidP="005F1E3B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F562A3">
        <w:rPr>
          <w:color w:val="000000" w:themeColor="text1"/>
        </w:rPr>
        <w:t>Continuous UK ratings and scheduling analysis to help formulate sales strategies, identify and pursue business opportunities and maintain knowledge of market developments</w:t>
      </w:r>
    </w:p>
    <w:p w:rsidR="00CA56D2" w:rsidRPr="00CA56D2" w:rsidRDefault="00CA56D2" w:rsidP="005F1E3B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>Managing tracking documents: collating all current offers and updating details (fees, license /periods) on a weekly basis, collating all client feedback on all our content (LG/</w:t>
      </w:r>
      <w:proofErr w:type="spellStart"/>
      <w:r w:rsidRPr="00CA56D2">
        <w:rPr>
          <w:color w:val="000000" w:themeColor="text1"/>
        </w:rPr>
        <w:t>Starz</w:t>
      </w:r>
      <w:proofErr w:type="spellEnd"/>
      <w:r w:rsidRPr="00CA56D2">
        <w:rPr>
          <w:color w:val="000000" w:themeColor="text1"/>
        </w:rPr>
        <w:t>/NR), managing the feature film tracker detailing the windows for each feature films maximizing sales opportunities.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lastRenderedPageBreak/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on occasion the head office in Los Angeles office </w:t>
      </w:r>
      <w:r>
        <w:t xml:space="preserve">on new programmes, rights, clearances etc. 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 xml:space="preserve">them </w:t>
      </w:r>
      <w:r>
        <w:t>up-to-date information on upcoming releases</w:t>
      </w:r>
    </w:p>
    <w:p w:rsidR="00F562A3" w:rsidRDefault="00F562A3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Arranging for screeners/links to be sent to clients assisting with preparation of sales and marketing brochures/lists for clients </w:t>
      </w:r>
    </w:p>
    <w:p w:rsidR="003D5A06" w:rsidRPr="005F1E3B" w:rsidRDefault="003D5A06" w:rsidP="005F1E3B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:rsidR="005F1E3B" w:rsidRDefault="005F1E3B" w:rsidP="005F1E3B">
      <w:pPr>
        <w:pStyle w:val="ListParagraph"/>
        <w:numPr>
          <w:ilvl w:val="0"/>
          <w:numId w:val="8"/>
        </w:numPr>
        <w:jc w:val="both"/>
      </w:pPr>
      <w:r w:rsidRPr="005F1E3B">
        <w:t>Manage travel coordination, expenses, event scheduling, and other administrative needs for the UK sales team</w:t>
      </w:r>
    </w:p>
    <w:p w:rsidR="00642866" w:rsidRDefault="00642866" w:rsidP="005F1E3B">
      <w:pPr>
        <w:pStyle w:val="ListParagraph"/>
        <w:numPr>
          <w:ilvl w:val="0"/>
          <w:numId w:val="8"/>
        </w:numPr>
        <w:jc w:val="both"/>
      </w:pPr>
      <w:r>
        <w:t xml:space="preserve">To undertake </w:t>
      </w:r>
      <w:proofErr w:type="spellStart"/>
      <w:r>
        <w:t>adhoc</w:t>
      </w:r>
      <w:proofErr w:type="spellEnd"/>
      <w:r>
        <w:t xml:space="preserve">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  <w:bookmarkStart w:id="4" w:name="_GoBack"/>
      <w:bookmarkEnd w:id="4"/>
    </w:p>
    <w:p w:rsidR="00642866" w:rsidRDefault="00642866" w:rsidP="005F1E3B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3A44DB">
        <w:t>Market comparisons</w:t>
      </w:r>
      <w:r>
        <w:t xml:space="preserve"> </w:t>
      </w:r>
      <w:r w:rsidR="003A44DB">
        <w:t xml:space="preserve">for specific content </w:t>
      </w:r>
    </w:p>
    <w:p w:rsidR="003A44DB" w:rsidRDefault="003A44DB" w:rsidP="005F1E3B">
      <w:pPr>
        <w:pStyle w:val="ListParagraph"/>
        <w:numPr>
          <w:ilvl w:val="0"/>
          <w:numId w:val="8"/>
        </w:numPr>
        <w:jc w:val="both"/>
      </w:pPr>
      <w:r>
        <w:t xml:space="preserve">To be responsible for reviewing all team subscriptions </w:t>
      </w:r>
    </w:p>
    <w:p w:rsidR="003A44DB" w:rsidRPr="005F1E3B" w:rsidRDefault="003A44DB" w:rsidP="005F1E3B">
      <w:pPr>
        <w:pStyle w:val="ListParagraph"/>
        <w:numPr>
          <w:ilvl w:val="0"/>
          <w:numId w:val="8"/>
        </w:numPr>
        <w:jc w:val="both"/>
      </w:pPr>
      <w:r>
        <w:t xml:space="preserve">Accessing external research tools programmes and collating and presenting to the team for consideration </w:t>
      </w:r>
    </w:p>
    <w:p w:rsidR="005F1E3B" w:rsidRPr="005F1E3B" w:rsidRDefault="005F1E3B" w:rsidP="005F1E3B">
      <w:pPr>
        <w:pStyle w:val="ListParagraph"/>
        <w:numPr>
          <w:ilvl w:val="0"/>
          <w:numId w:val="8"/>
        </w:numPr>
        <w:jc w:val="both"/>
      </w:pPr>
      <w:r w:rsidRPr="005F1E3B">
        <w:t>Prepare information for weekly staff meetings</w:t>
      </w:r>
    </w:p>
    <w:p w:rsidR="005F1E3B" w:rsidRPr="005F1E3B" w:rsidRDefault="005F1E3B" w:rsidP="005F1E3B">
      <w:pPr>
        <w:pStyle w:val="ListParagraph"/>
        <w:jc w:val="both"/>
      </w:pPr>
    </w:p>
    <w:p w:rsidR="000F7C4D" w:rsidRPr="00721D3F" w:rsidRDefault="003D5A06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Key </w:t>
      </w:r>
      <w:r w:rsidR="00721D3F">
        <w:rPr>
          <w:rFonts w:eastAsia="Times New Roman" w:cs="Times New Roman"/>
          <w:b/>
          <w:color w:val="000000"/>
        </w:rPr>
        <w:t>Skills Required</w:t>
      </w:r>
      <w:r w:rsidR="00A12D03" w:rsidRPr="00721D3F">
        <w:rPr>
          <w:rFonts w:eastAsia="Times New Roman" w:cs="Times New Roman"/>
          <w:b/>
          <w:color w:val="000000"/>
        </w:rPr>
        <w:t xml:space="preserve">: </w:t>
      </w:r>
      <w:r w:rsidR="000F7C4D" w:rsidRPr="00721D3F">
        <w:rPr>
          <w:rFonts w:eastAsia="Times New Roman" w:cs="Times New Roman"/>
          <w:b/>
          <w:color w:val="000000"/>
        </w:rPr>
        <w:t xml:space="preserve"> </w:t>
      </w:r>
    </w:p>
    <w:p w:rsidR="00000723" w:rsidRDefault="004E5A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Able to demonstrate </w:t>
      </w:r>
      <w:r w:rsidR="00CE42B4" w:rsidRPr="00A12D03">
        <w:rPr>
          <w:rFonts w:eastAsia="Times New Roman" w:cs="Times New Roman"/>
          <w:color w:val="000000"/>
        </w:rPr>
        <w:t xml:space="preserve">experience </w:t>
      </w:r>
      <w:r w:rsidR="00CE42B4">
        <w:rPr>
          <w:rFonts w:eastAsia="Times New Roman" w:cs="Times New Roman"/>
          <w:color w:val="000000"/>
        </w:rPr>
        <w:t>and</w:t>
      </w:r>
      <w:r>
        <w:rPr>
          <w:rFonts w:eastAsia="Times New Roman" w:cs="Times New Roman"/>
          <w:color w:val="000000"/>
        </w:rPr>
        <w:t xml:space="preserve"> passion within the International arena</w:t>
      </w:r>
    </w:p>
    <w:p w:rsidR="00CE42B4" w:rsidRPr="00CE42B4" w:rsidRDefault="00CE42B4" w:rsidP="005F1E3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CE42B4">
        <w:rPr>
          <w:rFonts w:eastAsia="Times New Roman" w:cs="Times New Roman"/>
          <w:color w:val="000000"/>
        </w:rPr>
        <w:t xml:space="preserve">Highly experienced Microsoft Suite (Outlook, Excel, Power Point, Word) </w:t>
      </w:r>
    </w:p>
    <w:p w:rsidR="00976F05" w:rsidRPr="00A12D03" w:rsidRDefault="00000723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Ability </w:t>
      </w:r>
      <w:r w:rsidR="004E5A8D">
        <w:rPr>
          <w:rFonts w:eastAsia="Times New Roman" w:cs="Times New Roman"/>
          <w:color w:val="000000"/>
        </w:rPr>
        <w:t>to manage a high volume of work</w:t>
      </w:r>
      <w:r w:rsidR="004E5A8D" w:rsidRPr="004E5A8D">
        <w:t xml:space="preserve"> </w:t>
      </w:r>
      <w:r w:rsidR="004E5A8D">
        <w:t xml:space="preserve">with </w:t>
      </w:r>
      <w:r w:rsidR="004E5A8D" w:rsidRPr="004E5A8D">
        <w:rPr>
          <w:rFonts w:eastAsia="Times New Roman" w:cs="Times New Roman"/>
          <w:color w:val="000000"/>
        </w:rPr>
        <w:t xml:space="preserve">the highest attention to detail and accuracy </w:t>
      </w:r>
    </w:p>
    <w:p w:rsidR="00000723" w:rsidRDefault="00000723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Successfully manage and coordinate efforts under pressu</w:t>
      </w:r>
      <w:r w:rsidR="004E5A8D">
        <w:rPr>
          <w:rFonts w:eastAsia="Times New Roman" w:cs="Times New Roman"/>
          <w:color w:val="000000"/>
        </w:rPr>
        <w:t>re and in response to deadlines</w:t>
      </w:r>
    </w:p>
    <w:p w:rsidR="004E5A8D" w:rsidRPr="004E5A8D" w:rsidRDefault="004E5A8D" w:rsidP="005F1E3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Evidence of working collaboratively as </w:t>
      </w:r>
      <w:r w:rsidRPr="004E5A8D">
        <w:rPr>
          <w:rFonts w:eastAsia="Times New Roman" w:cs="Times New Roman"/>
          <w:color w:val="000000"/>
        </w:rPr>
        <w:t xml:space="preserve">well as </w:t>
      </w:r>
      <w:proofErr w:type="spellStart"/>
      <w:proofErr w:type="gramStart"/>
      <w:r w:rsidRPr="004E5A8D">
        <w:rPr>
          <w:rFonts w:eastAsia="Times New Roman" w:cs="Times New Roman"/>
          <w:color w:val="000000"/>
        </w:rPr>
        <w:t>a</w:t>
      </w:r>
      <w:proofErr w:type="spellEnd"/>
      <w:proofErr w:type="gramEnd"/>
      <w:r w:rsidRPr="004E5A8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innovative </w:t>
      </w:r>
      <w:r w:rsidRPr="004E5A8D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roactive individual contributor</w:t>
      </w:r>
      <w:r w:rsidRPr="004E5A8D">
        <w:rPr>
          <w:rFonts w:eastAsia="Times New Roman" w:cs="Times New Roman"/>
          <w:color w:val="000000"/>
        </w:rPr>
        <w:t xml:space="preserve"> Seeking a creative thinker with the ability to troubleshoot issues quickly and effectively.</w:t>
      </w:r>
    </w:p>
    <w:p w:rsidR="00A12D03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Excellent verbal and writt</w:t>
      </w:r>
      <w:r w:rsidR="004E5A8D">
        <w:rPr>
          <w:rFonts w:eastAsia="Times New Roman" w:cs="Times New Roman"/>
          <w:color w:val="000000"/>
        </w:rPr>
        <w:t>en communication skills</w:t>
      </w:r>
    </w:p>
    <w:p w:rsid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Excellent organiza</w:t>
      </w:r>
      <w:r w:rsidR="004E5A8D">
        <w:rPr>
          <w:rFonts w:eastAsia="Times New Roman" w:cs="Times New Roman"/>
          <w:color w:val="000000"/>
        </w:rPr>
        <w:t>tion and problem-solving skills</w:t>
      </w:r>
    </w:p>
    <w:p w:rsidR="004E5A8D" w:rsidRDefault="004E5A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4E5A8D">
        <w:rPr>
          <w:rFonts w:eastAsia="Times New Roman" w:cs="Times New Roman"/>
          <w:color w:val="000000"/>
        </w:rPr>
        <w:t xml:space="preserve">Demonstrate integrity in day to day performance </w:t>
      </w:r>
    </w:p>
    <w:p w:rsidR="00976F05" w:rsidRPr="004E5A8D" w:rsidRDefault="004E5A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Work collaboratively with all skill levels </w:t>
      </w:r>
      <w:r w:rsidR="00976F05" w:rsidRPr="004E5A8D">
        <w:rPr>
          <w:rFonts w:eastAsia="Times New Roman" w:cs="Times New Roman"/>
          <w:color w:val="000000"/>
        </w:rPr>
        <w:t xml:space="preserve"> </w:t>
      </w:r>
      <w:r w:rsidRPr="004E5A8D">
        <w:rPr>
          <w:rFonts w:eastAsia="Times New Roman" w:cs="Times New Roman"/>
          <w:color w:val="000000"/>
        </w:rPr>
        <w:t>internally and externally</w:t>
      </w:r>
    </w:p>
    <w:p w:rsidR="00976F05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Multi-tasking, project management, attention to detail and prior</w:t>
      </w:r>
      <w:r w:rsidR="004E5A8D">
        <w:rPr>
          <w:rFonts w:eastAsia="Times New Roman" w:cs="Times New Roman"/>
          <w:color w:val="000000"/>
        </w:rPr>
        <w:t>itization skills required daily</w:t>
      </w:r>
    </w:p>
    <w:p w:rsidR="00CE42B4" w:rsidRDefault="00CE42B4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</w:p>
    <w:p w:rsidR="00CE42B4" w:rsidRDefault="00CE42B4" w:rsidP="005F1E3B">
      <w:pPr>
        <w:pStyle w:val="Default"/>
        <w:jc w:val="both"/>
        <w:rPr>
          <w:b/>
          <w:bCs/>
          <w:sz w:val="22"/>
          <w:szCs w:val="22"/>
        </w:rPr>
      </w:pPr>
      <w:r w:rsidRPr="00557BF5">
        <w:rPr>
          <w:b/>
          <w:bCs/>
          <w:sz w:val="22"/>
          <w:szCs w:val="22"/>
        </w:rPr>
        <w:t xml:space="preserve">We look for candidates who demonstrate the Lionsgate values: </w:t>
      </w:r>
    </w:p>
    <w:p w:rsidR="00CE42B4" w:rsidRDefault="00CE42B4" w:rsidP="005F1E3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Collaborative</w:t>
      </w:r>
      <w:r>
        <w:rPr>
          <w:sz w:val="22"/>
          <w:szCs w:val="22"/>
        </w:rPr>
        <w:t xml:space="preserve"> - a great team player who works well alongside all stakeholders 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Passionate</w:t>
      </w:r>
      <w:r>
        <w:rPr>
          <w:sz w:val="22"/>
          <w:szCs w:val="22"/>
        </w:rPr>
        <w:t xml:space="preserve"> - an ability to enrol, involve and motivate others with your ideas and plans 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Innovative</w:t>
      </w:r>
      <w:r>
        <w:rPr>
          <w:sz w:val="22"/>
          <w:szCs w:val="22"/>
        </w:rPr>
        <w:t xml:space="preserve"> – a creative flair, with the ability to think differently and offer new solutions and ideas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Inspiring</w:t>
      </w:r>
      <w:r>
        <w:rPr>
          <w:sz w:val="22"/>
          <w:szCs w:val="22"/>
        </w:rPr>
        <w:t xml:space="preserve"> – demonstrate drive, tenacity and commitment to the job in hand 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Integrity</w:t>
      </w:r>
      <w:r>
        <w:rPr>
          <w:sz w:val="22"/>
          <w:szCs w:val="22"/>
        </w:rPr>
        <w:t xml:space="preserve"> – remaining true to the company’s values and always acting with positive intent </w:t>
      </w:r>
    </w:p>
    <w:p w:rsidR="00CE42B4" w:rsidRPr="00CE42B4" w:rsidRDefault="00CE42B4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</w:p>
    <w:sectPr w:rsidR="00CE42B4" w:rsidRPr="00CE42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D8" w:rsidRDefault="007E66D8" w:rsidP="00A17EC6">
      <w:pPr>
        <w:spacing w:after="0" w:line="240" w:lineRule="auto"/>
      </w:pPr>
      <w:r>
        <w:separator/>
      </w:r>
    </w:p>
  </w:endnote>
  <w:endnote w:type="continuationSeparator" w:id="0">
    <w:p w:rsidR="007E66D8" w:rsidRDefault="007E66D8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D8" w:rsidRDefault="007E66D8" w:rsidP="00A17EC6">
      <w:pPr>
        <w:spacing w:after="0" w:line="240" w:lineRule="auto"/>
      </w:pPr>
      <w:r>
        <w:separator/>
      </w:r>
    </w:p>
  </w:footnote>
  <w:footnote w:type="continuationSeparator" w:id="0">
    <w:p w:rsidR="007E66D8" w:rsidRDefault="007E66D8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00723"/>
    <w:rsid w:val="00083D25"/>
    <w:rsid w:val="000C2BA9"/>
    <w:rsid w:val="000F7C4D"/>
    <w:rsid w:val="0016234F"/>
    <w:rsid w:val="001F5F70"/>
    <w:rsid w:val="002121E5"/>
    <w:rsid w:val="002C7255"/>
    <w:rsid w:val="003A44DB"/>
    <w:rsid w:val="003D5A06"/>
    <w:rsid w:val="00405494"/>
    <w:rsid w:val="004C28B3"/>
    <w:rsid w:val="004D4D6C"/>
    <w:rsid w:val="004E5A8D"/>
    <w:rsid w:val="00514557"/>
    <w:rsid w:val="005D3A01"/>
    <w:rsid w:val="005F1E3B"/>
    <w:rsid w:val="00611DBB"/>
    <w:rsid w:val="00642866"/>
    <w:rsid w:val="006C79BA"/>
    <w:rsid w:val="00721D3F"/>
    <w:rsid w:val="007E1CD8"/>
    <w:rsid w:val="007E66D8"/>
    <w:rsid w:val="008B19CC"/>
    <w:rsid w:val="008C35E5"/>
    <w:rsid w:val="008E2AD1"/>
    <w:rsid w:val="008E5167"/>
    <w:rsid w:val="009018F1"/>
    <w:rsid w:val="00940106"/>
    <w:rsid w:val="00976F05"/>
    <w:rsid w:val="00993433"/>
    <w:rsid w:val="009A65A2"/>
    <w:rsid w:val="009D4AF2"/>
    <w:rsid w:val="009F44F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723D5"/>
    <w:rsid w:val="00B8075C"/>
    <w:rsid w:val="00BA333B"/>
    <w:rsid w:val="00BC6164"/>
    <w:rsid w:val="00BD299D"/>
    <w:rsid w:val="00BF3629"/>
    <w:rsid w:val="00C2049A"/>
    <w:rsid w:val="00C76AF2"/>
    <w:rsid w:val="00CA56D2"/>
    <w:rsid w:val="00CE42B4"/>
    <w:rsid w:val="00DA2AE9"/>
    <w:rsid w:val="00E50060"/>
    <w:rsid w:val="00E57EC2"/>
    <w:rsid w:val="00E90372"/>
    <w:rsid w:val="00EA0CDD"/>
    <w:rsid w:val="00EB38E0"/>
    <w:rsid w:val="00F562A3"/>
    <w:rsid w:val="00F73B58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1347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2</cp:revision>
  <cp:lastPrinted>2017-09-08T11:45:00Z</cp:lastPrinted>
  <dcterms:created xsi:type="dcterms:W3CDTF">2017-09-08T17:23:00Z</dcterms:created>
  <dcterms:modified xsi:type="dcterms:W3CDTF">2017-09-08T17:23:00Z</dcterms:modified>
</cp:coreProperties>
</file>