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EC62" w14:textId="77777777" w:rsidR="004F686A" w:rsidRDefault="004F686A" w:rsidP="004F686A">
      <w:pPr>
        <w:pStyle w:val="Default"/>
      </w:pPr>
      <w:bookmarkStart w:id="0" w:name="_GoBack"/>
      <w:bookmarkEnd w:id="0"/>
    </w:p>
    <w:p w14:paraId="4E879CAC" w14:textId="77777777" w:rsidR="00563CF1" w:rsidRDefault="00563CF1" w:rsidP="00563CF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sz w:val="32"/>
          <w:szCs w:val="32"/>
        </w:rPr>
        <w:drawing>
          <wp:inline distT="0" distB="0" distL="0" distR="0" wp14:anchorId="078687B0" wp14:editId="4F102621">
            <wp:extent cx="2388288" cy="293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_®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71" cy="29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643A" w14:textId="77777777" w:rsidR="00563CF1" w:rsidRDefault="00563CF1" w:rsidP="00563C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621BD491" w14:textId="3CA4CF2D"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Job Title: </w:t>
      </w:r>
      <w:r w:rsidRPr="00637A0F">
        <w:rPr>
          <w:b/>
        </w:rPr>
        <w:tab/>
      </w:r>
      <w:r w:rsidRPr="00637A0F">
        <w:rPr>
          <w:b/>
        </w:rPr>
        <w:tab/>
      </w:r>
      <w:r w:rsidR="005E08B1">
        <w:rPr>
          <w:b/>
        </w:rPr>
        <w:t>T</w:t>
      </w:r>
      <w:r w:rsidR="00B571CA">
        <w:rPr>
          <w:b/>
        </w:rPr>
        <w:t xml:space="preserve">heatrical Exhibition </w:t>
      </w:r>
      <w:r w:rsidR="005E08B1">
        <w:rPr>
          <w:b/>
        </w:rPr>
        <w:t>Marketing Manager</w:t>
      </w:r>
      <w:r>
        <w:rPr>
          <w:b/>
        </w:rPr>
        <w:t xml:space="preserve"> </w:t>
      </w:r>
    </w:p>
    <w:p w14:paraId="60B6B429" w14:textId="77777777"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Department: </w:t>
      </w:r>
      <w:r w:rsidRPr="00637A0F">
        <w:rPr>
          <w:b/>
        </w:rPr>
        <w:tab/>
      </w:r>
      <w:r w:rsidRPr="00637A0F">
        <w:rPr>
          <w:b/>
        </w:rPr>
        <w:tab/>
        <w:t>Theatrical Marketing, Lions Gate UK Ltd</w:t>
      </w:r>
    </w:p>
    <w:p w14:paraId="5C2A81E7" w14:textId="2B6460B8"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Reports To: </w:t>
      </w:r>
      <w:r w:rsidRPr="00637A0F">
        <w:rPr>
          <w:b/>
        </w:rPr>
        <w:tab/>
      </w:r>
      <w:r w:rsidRPr="00637A0F">
        <w:rPr>
          <w:b/>
        </w:rPr>
        <w:tab/>
      </w:r>
      <w:r>
        <w:rPr>
          <w:b/>
          <w:bCs/>
        </w:rPr>
        <w:t>Deputy Head of Marketing</w:t>
      </w:r>
      <w:r w:rsidR="005E08B1">
        <w:rPr>
          <w:b/>
          <w:bCs/>
        </w:rPr>
        <w:t xml:space="preserve"> / </w:t>
      </w:r>
      <w:r w:rsidR="00C27E7B">
        <w:rPr>
          <w:b/>
          <w:bCs/>
        </w:rPr>
        <w:t>Co-Head of Theatrical</w:t>
      </w:r>
    </w:p>
    <w:p w14:paraId="65C6622B" w14:textId="77777777" w:rsidR="00563CF1" w:rsidRPr="00637A0F" w:rsidRDefault="00563CF1" w:rsidP="00563CF1">
      <w:pPr>
        <w:pStyle w:val="NoSpacing"/>
        <w:rPr>
          <w:b/>
        </w:rPr>
      </w:pPr>
      <w:r w:rsidRPr="00637A0F">
        <w:rPr>
          <w:b/>
        </w:rPr>
        <w:t xml:space="preserve">Location: </w:t>
      </w:r>
      <w:r w:rsidRPr="00637A0F">
        <w:rPr>
          <w:b/>
        </w:rPr>
        <w:tab/>
      </w:r>
      <w:r w:rsidRPr="00637A0F">
        <w:rPr>
          <w:b/>
        </w:rPr>
        <w:tab/>
        <w:t>London, UK</w:t>
      </w:r>
    </w:p>
    <w:p w14:paraId="06B0F101" w14:textId="77777777" w:rsidR="00563CF1" w:rsidRPr="00637A0F" w:rsidRDefault="00563CF1" w:rsidP="00563CF1">
      <w:pPr>
        <w:pStyle w:val="NoSpacing"/>
      </w:pPr>
    </w:p>
    <w:p w14:paraId="4D1A5D9F" w14:textId="2B248486" w:rsidR="00563CF1" w:rsidRPr="00563CF1" w:rsidRDefault="00563CF1" w:rsidP="00563CF1">
      <w:pPr>
        <w:pStyle w:val="NoSpacing"/>
        <w:pBdr>
          <w:bottom w:val="single" w:sz="6" w:space="1" w:color="auto"/>
        </w:pBdr>
        <w:rPr>
          <w:sz w:val="21"/>
          <w:szCs w:val="21"/>
        </w:rPr>
      </w:pPr>
      <w:r w:rsidRPr="00563CF1">
        <w:rPr>
          <w:sz w:val="21"/>
          <w:szCs w:val="21"/>
        </w:rPr>
        <w:t xml:space="preserve">Lionsgate is a leading global filmed entertainment studio and is a major producer and distributor of motion pictures, home entertainment, television programming, video on demand and digitally delivered content and is at the forefront of driving growth from digital platforms.  </w:t>
      </w:r>
    </w:p>
    <w:p w14:paraId="45B07051" w14:textId="77777777" w:rsidR="00563CF1" w:rsidRPr="00AA2771" w:rsidRDefault="00563CF1" w:rsidP="00563CF1">
      <w:pPr>
        <w:pStyle w:val="NoSpacing"/>
        <w:pBdr>
          <w:bottom w:val="single" w:sz="6" w:space="1" w:color="auto"/>
        </w:pBdr>
        <w:rPr>
          <w:b/>
          <w:sz w:val="21"/>
          <w:szCs w:val="21"/>
        </w:rPr>
      </w:pPr>
    </w:p>
    <w:p w14:paraId="17207588" w14:textId="3993ACDC" w:rsidR="004F686A" w:rsidRDefault="004F686A" w:rsidP="00563CF1">
      <w:pPr>
        <w:spacing w:after="0" w:line="240" w:lineRule="auto"/>
        <w:rPr>
          <w:rFonts w:ascii="Calibri" w:eastAsia="Calibri" w:hAnsi="Calibri" w:cs="Calibri"/>
        </w:rPr>
      </w:pPr>
    </w:p>
    <w:p w14:paraId="00992D35" w14:textId="4542D37D" w:rsidR="00F81F19" w:rsidRPr="00F81F19" w:rsidRDefault="00F81F19" w:rsidP="00563CF1">
      <w:pPr>
        <w:spacing w:after="0" w:line="240" w:lineRule="auto"/>
        <w:rPr>
          <w:rFonts w:ascii="Calibri" w:eastAsia="Calibri" w:hAnsi="Calibri" w:cs="Calibri"/>
          <w:b/>
        </w:rPr>
      </w:pPr>
      <w:r w:rsidRPr="00F81F19">
        <w:rPr>
          <w:rFonts w:ascii="Calibri" w:eastAsia="Calibri" w:hAnsi="Calibri" w:cs="Calibri"/>
          <w:b/>
        </w:rPr>
        <w:t xml:space="preserve">JOB DESCRIPTION </w:t>
      </w:r>
    </w:p>
    <w:p w14:paraId="273895C2" w14:textId="436AB3CC" w:rsidR="00F81F19" w:rsidRDefault="00F81F19" w:rsidP="00F81F19">
      <w:pPr>
        <w:spacing w:after="0" w:line="240" w:lineRule="auto"/>
        <w:rPr>
          <w:rFonts w:ascii="Calibri" w:eastAsia="Calibri" w:hAnsi="Calibri" w:cs="Calibri"/>
        </w:rPr>
      </w:pPr>
    </w:p>
    <w:p w14:paraId="108EFFFD" w14:textId="10425158" w:rsidR="00A55FA7" w:rsidRDefault="005E08B1" w:rsidP="00F81F19">
      <w:pPr>
        <w:spacing w:after="0" w:line="240" w:lineRule="auto"/>
        <w:rPr>
          <w:rFonts w:ascii="Calibri" w:eastAsia="Calibri" w:hAnsi="Calibri" w:cs="Calibri"/>
        </w:rPr>
      </w:pPr>
      <w:r w:rsidRPr="005E08B1">
        <w:rPr>
          <w:rFonts w:ascii="Calibri" w:eastAsia="Calibri" w:hAnsi="Calibri" w:cs="Calibri"/>
        </w:rPr>
        <w:t xml:space="preserve">The </w:t>
      </w:r>
      <w:r w:rsidR="00C27E7B">
        <w:rPr>
          <w:rFonts w:ascii="Calibri" w:eastAsia="Calibri" w:hAnsi="Calibri" w:cs="Calibri"/>
        </w:rPr>
        <w:t>Theatrical Exhibition</w:t>
      </w:r>
      <w:r w:rsidRPr="005E08B1">
        <w:rPr>
          <w:rFonts w:ascii="Calibri" w:eastAsia="Calibri" w:hAnsi="Calibri" w:cs="Calibri"/>
        </w:rPr>
        <w:t xml:space="preserve"> Marketing Manager will lead the development, execution and </w:t>
      </w:r>
      <w:r w:rsidR="00A55FA7">
        <w:rPr>
          <w:rFonts w:ascii="Calibri" w:eastAsia="Calibri" w:hAnsi="Calibri" w:cs="Calibri"/>
        </w:rPr>
        <w:t>asse</w:t>
      </w:r>
      <w:r w:rsidR="00B37E99">
        <w:rPr>
          <w:rFonts w:ascii="Calibri" w:eastAsia="Calibri" w:hAnsi="Calibri" w:cs="Calibri"/>
        </w:rPr>
        <w:t>s</w:t>
      </w:r>
      <w:r w:rsidR="00A55FA7">
        <w:rPr>
          <w:rFonts w:ascii="Calibri" w:eastAsia="Calibri" w:hAnsi="Calibri" w:cs="Calibri"/>
        </w:rPr>
        <w:t>sment</w:t>
      </w:r>
      <w:r w:rsidRPr="005E08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all </w:t>
      </w:r>
      <w:r w:rsidR="00C27E7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rade marketing activity </w:t>
      </w:r>
      <w:r w:rsidR="00A55FA7">
        <w:rPr>
          <w:rFonts w:ascii="Calibri" w:eastAsia="Calibri" w:hAnsi="Calibri" w:cs="Calibri"/>
        </w:rPr>
        <w:t xml:space="preserve">for the theatrical slate across UK &amp; Ireland. </w:t>
      </w:r>
      <w:r w:rsidR="00A55FA7" w:rsidRPr="00A55FA7">
        <w:rPr>
          <w:rFonts w:ascii="Calibri" w:eastAsia="Calibri" w:hAnsi="Calibri" w:cs="Calibri"/>
        </w:rPr>
        <w:t xml:space="preserve">They will work closely with </w:t>
      </w:r>
      <w:r w:rsidR="00A55FA7">
        <w:rPr>
          <w:rFonts w:ascii="Calibri" w:eastAsia="Calibri" w:hAnsi="Calibri" w:cs="Calibri"/>
        </w:rPr>
        <w:t xml:space="preserve">the Theatrical Marketing team to ensure integrated strategies for all titles and deliver best-in-class presentation of Lionsgate films to consumers.  </w:t>
      </w:r>
    </w:p>
    <w:p w14:paraId="3DFE6097" w14:textId="77777777" w:rsidR="00563CF1" w:rsidRPr="00AA2771" w:rsidRDefault="00563CF1" w:rsidP="00563CF1">
      <w:pPr>
        <w:pStyle w:val="NoSpacing"/>
        <w:pBdr>
          <w:bottom w:val="single" w:sz="6" w:space="1" w:color="auto"/>
        </w:pBdr>
        <w:rPr>
          <w:b/>
          <w:sz w:val="21"/>
          <w:szCs w:val="21"/>
        </w:rPr>
      </w:pPr>
    </w:p>
    <w:p w14:paraId="27E75862" w14:textId="77777777" w:rsidR="00563CF1" w:rsidRDefault="00563CF1" w:rsidP="00F81F19">
      <w:pPr>
        <w:spacing w:after="0" w:line="240" w:lineRule="auto"/>
        <w:rPr>
          <w:rFonts w:ascii="Calibri" w:eastAsia="Calibri" w:hAnsi="Calibri" w:cs="Calibri"/>
        </w:rPr>
      </w:pPr>
    </w:p>
    <w:p w14:paraId="595DD9EE" w14:textId="543076CD" w:rsidR="004F686A" w:rsidRDefault="004F686A" w:rsidP="004F68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RESPONSIBILITIES  </w:t>
      </w:r>
    </w:p>
    <w:p w14:paraId="0FA7C769" w14:textId="1D5560C4" w:rsidR="00D741F8" w:rsidRDefault="00D741F8" w:rsidP="00D741F8">
      <w:pPr>
        <w:spacing w:after="0" w:line="240" w:lineRule="auto"/>
        <w:rPr>
          <w:rFonts w:ascii="Calibri" w:eastAsia="Calibri" w:hAnsi="Calibri" w:cs="Calibri"/>
        </w:rPr>
      </w:pPr>
    </w:p>
    <w:p w14:paraId="6F6DFBD1" w14:textId="0E6CA990" w:rsidR="00995102" w:rsidRDefault="00995102" w:rsidP="00D741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STRATEGY &amp; BUDGET</w:t>
      </w:r>
      <w:r w:rsidR="0058192D">
        <w:rPr>
          <w:rFonts w:ascii="Calibri" w:eastAsia="Calibri" w:hAnsi="Calibri" w:cs="Calibri"/>
        </w:rPr>
        <w:t xml:space="preserve"> MANAGEMENT </w:t>
      </w:r>
    </w:p>
    <w:p w14:paraId="20014DE2" w14:textId="067ED665" w:rsidR="006F24CE" w:rsidRPr="006F24CE" w:rsidRDefault="00C96479" w:rsidP="006F24CE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closely with the </w:t>
      </w:r>
      <w:r w:rsidR="00C27E7B">
        <w:rPr>
          <w:rFonts w:ascii="Calibri" w:eastAsia="Calibri" w:hAnsi="Calibri" w:cs="Calibri"/>
        </w:rPr>
        <w:t>Co-Head of Theatrical</w:t>
      </w:r>
      <w:r>
        <w:rPr>
          <w:rFonts w:ascii="Calibri" w:eastAsia="Calibri" w:hAnsi="Calibri" w:cs="Calibri"/>
        </w:rPr>
        <w:t xml:space="preserve"> and Deputy Head of Marketing to set trade marketing strategies </w:t>
      </w:r>
      <w:r w:rsidR="006F24CE">
        <w:rPr>
          <w:rFonts w:ascii="Calibri" w:eastAsia="Calibri" w:hAnsi="Calibri" w:cs="Calibri"/>
        </w:rPr>
        <w:t xml:space="preserve">&amp; budgets </w:t>
      </w:r>
      <w:r>
        <w:rPr>
          <w:rFonts w:ascii="Calibri" w:eastAsia="Calibri" w:hAnsi="Calibri" w:cs="Calibri"/>
        </w:rPr>
        <w:t xml:space="preserve">across the theatrical slate, including exhibitor advertising, </w:t>
      </w:r>
      <w:r w:rsidR="00C4797E">
        <w:rPr>
          <w:rFonts w:ascii="Calibri" w:eastAsia="Calibri" w:hAnsi="Calibri" w:cs="Calibri"/>
        </w:rPr>
        <w:t xml:space="preserve">creative, </w:t>
      </w:r>
      <w:r>
        <w:rPr>
          <w:rFonts w:ascii="Calibri" w:eastAsia="Calibri" w:hAnsi="Calibri" w:cs="Calibri"/>
        </w:rPr>
        <w:t>promotions</w:t>
      </w:r>
      <w:r w:rsidR="00C4797E">
        <w:rPr>
          <w:rFonts w:ascii="Calibri" w:eastAsia="Calibri" w:hAnsi="Calibri" w:cs="Calibri"/>
        </w:rPr>
        <w:t xml:space="preserve"> and materials distribution </w:t>
      </w:r>
    </w:p>
    <w:p w14:paraId="69DB4ABB" w14:textId="1468F147" w:rsidR="006F24CE" w:rsidRDefault="006F24CE" w:rsidP="00C9647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Liaising with internal departments such as Theatrical Sales to align exhibition marketing support with by-title sales &amp; distribution priorities  </w:t>
      </w:r>
    </w:p>
    <w:p w14:paraId="410B32DF" w14:textId="61BED52A" w:rsidR="00C96479" w:rsidRDefault="006F24CE" w:rsidP="00C9647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Identifying key partners for the theatrical slate and develop relationships, deals and best-in-class creative executions across titles </w:t>
      </w:r>
    </w:p>
    <w:p w14:paraId="5995B0D8" w14:textId="011F21C9" w:rsidR="00995102" w:rsidRPr="00196676" w:rsidRDefault="00995102" w:rsidP="00995102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 w:rsidRPr="00196676">
        <w:rPr>
          <w:rFonts w:ascii="Calibri" w:eastAsia="Calibri" w:hAnsi="Calibri" w:cs="Calibri"/>
        </w:rPr>
        <w:t>Regularly assess</w:t>
      </w:r>
      <w:r>
        <w:rPr>
          <w:rFonts w:ascii="Calibri" w:eastAsia="Calibri" w:hAnsi="Calibri" w:cs="Calibri"/>
        </w:rPr>
        <w:t>ing</w:t>
      </w:r>
      <w:r w:rsidRPr="00196676">
        <w:rPr>
          <w:rFonts w:ascii="Calibri" w:eastAsia="Calibri" w:hAnsi="Calibri" w:cs="Calibri"/>
        </w:rPr>
        <w:t xml:space="preserve"> vend</w:t>
      </w:r>
      <w:r w:rsidR="00C27E7B">
        <w:rPr>
          <w:rFonts w:ascii="Calibri" w:eastAsia="Calibri" w:hAnsi="Calibri" w:cs="Calibri"/>
        </w:rPr>
        <w:t>o</w:t>
      </w:r>
      <w:r w:rsidRPr="00196676">
        <w:rPr>
          <w:rFonts w:ascii="Calibri" w:eastAsia="Calibri" w:hAnsi="Calibri" w:cs="Calibri"/>
        </w:rPr>
        <w:t xml:space="preserve">r partners for all trade marketing activities and present recommendations to the </w:t>
      </w:r>
      <w:r w:rsidR="00C27E7B">
        <w:rPr>
          <w:rFonts w:ascii="Calibri" w:eastAsia="Calibri" w:hAnsi="Calibri" w:cs="Calibri"/>
        </w:rPr>
        <w:t>Co-Head of Theatrical</w:t>
      </w:r>
      <w:r w:rsidRPr="00196676">
        <w:rPr>
          <w:rFonts w:ascii="Calibri" w:eastAsia="Calibri" w:hAnsi="Calibri" w:cs="Calibri"/>
        </w:rPr>
        <w:t xml:space="preserve"> and Deputy Head of Marketing which will help drive </w:t>
      </w:r>
      <w:r>
        <w:rPr>
          <w:rFonts w:ascii="Calibri" w:eastAsia="Calibri" w:hAnsi="Calibri" w:cs="Calibri"/>
        </w:rPr>
        <w:t xml:space="preserve">creative excellence, </w:t>
      </w:r>
      <w:r w:rsidRPr="00196676">
        <w:rPr>
          <w:rFonts w:ascii="Calibri" w:eastAsia="Calibri" w:hAnsi="Calibri" w:cs="Calibri"/>
        </w:rPr>
        <w:t xml:space="preserve">cost efficiencies </w:t>
      </w:r>
      <w:r>
        <w:rPr>
          <w:rFonts w:ascii="Calibri" w:eastAsia="Calibri" w:hAnsi="Calibri" w:cs="Calibri"/>
        </w:rPr>
        <w:t xml:space="preserve">and best-in-class standout for the theatrical slate </w:t>
      </w:r>
    </w:p>
    <w:p w14:paraId="3AC657A7" w14:textId="45166BBF" w:rsidR="0058192D" w:rsidRPr="0072528D" w:rsidRDefault="0058192D" w:rsidP="0058192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Presenting by-title budget breakdowns for all trade marketing expenditure to the </w:t>
      </w:r>
      <w:r w:rsidR="00C27E7B">
        <w:rPr>
          <w:rFonts w:ascii="Calibri" w:eastAsia="Calibri" w:hAnsi="Calibri" w:cs="Calibri"/>
        </w:rPr>
        <w:t>Co-Head of Theatrical</w:t>
      </w:r>
      <w:r>
        <w:rPr>
          <w:rFonts w:ascii="Calibri" w:eastAsia="Calibri" w:hAnsi="Calibri" w:cs="Calibri"/>
        </w:rPr>
        <w:t xml:space="preserve"> and Deputy Head of Marketing</w:t>
      </w:r>
    </w:p>
    <w:p w14:paraId="69A46C76" w14:textId="32F17A81" w:rsidR="0058192D" w:rsidRDefault="0058192D" w:rsidP="0058192D">
      <w:pPr>
        <w:spacing w:after="0" w:line="240" w:lineRule="auto"/>
        <w:rPr>
          <w:rFonts w:ascii="Calibri" w:eastAsia="Calibri" w:hAnsi="Calibri" w:cs="Calibri"/>
        </w:rPr>
      </w:pPr>
    </w:p>
    <w:p w14:paraId="74F5631A" w14:textId="6831CD8B" w:rsidR="0058192D" w:rsidRDefault="0058192D" w:rsidP="00581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EXHIBITION RELATIONS </w:t>
      </w:r>
    </w:p>
    <w:p w14:paraId="3A699896" w14:textId="77777777" w:rsidR="0058192D" w:rsidRDefault="0058192D" w:rsidP="0058192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and manage all </w:t>
      </w:r>
      <w:r w:rsidRPr="00C96479">
        <w:rPr>
          <w:rFonts w:ascii="Calibri" w:eastAsia="Calibri" w:hAnsi="Calibri" w:cs="Calibri"/>
        </w:rPr>
        <w:t>marketing relationships with exhibition chains across UK &amp; Ireland</w:t>
      </w:r>
    </w:p>
    <w:p w14:paraId="73E6ADDA" w14:textId="19C12F4D" w:rsidR="00594EC5" w:rsidRPr="00594EC5" w:rsidRDefault="00594EC5" w:rsidP="00594EC5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 Lionsgate titles and marketing plans to exhibition partners to aid the sell-in process</w:t>
      </w:r>
      <w:r w:rsidR="00C27E7B">
        <w:rPr>
          <w:rFonts w:ascii="Calibri" w:eastAsia="Calibri" w:hAnsi="Calibri" w:cs="Calibri"/>
        </w:rPr>
        <w:t xml:space="preserve"> alongside the Theatrical Sales Team</w:t>
      </w:r>
    </w:p>
    <w:p w14:paraId="7DFE7001" w14:textId="2B5B9818" w:rsidR="0058192D" w:rsidRDefault="0058192D" w:rsidP="0058192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Through advertising &amp; creative content, drive added value with exhibition chains for the theatrical slate in line with business priorities </w:t>
      </w:r>
    </w:p>
    <w:p w14:paraId="67A6804B" w14:textId="138BAEA9" w:rsidR="0058192D" w:rsidRDefault="0058192D" w:rsidP="0058192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Brief, i</w:t>
      </w:r>
      <w:r w:rsidRPr="0072528D">
        <w:rPr>
          <w:rFonts w:ascii="Calibri" w:eastAsia="Calibri" w:hAnsi="Calibri" w:cs="Calibri"/>
        </w:rPr>
        <w:t>mplemen</w:t>
      </w:r>
      <w:r>
        <w:rPr>
          <w:rFonts w:ascii="Calibri" w:eastAsia="Calibri" w:hAnsi="Calibri" w:cs="Calibri"/>
        </w:rPr>
        <w:t>t</w:t>
      </w:r>
      <w:r w:rsidRPr="007252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execute </w:t>
      </w:r>
      <w:r w:rsidRPr="0072528D">
        <w:rPr>
          <w:rFonts w:ascii="Calibri" w:eastAsia="Calibri" w:hAnsi="Calibri" w:cs="Calibri"/>
        </w:rPr>
        <w:t>exhibitor advertising buys across all exhibition spaces, including in-foyer, digital and print</w:t>
      </w:r>
    </w:p>
    <w:p w14:paraId="70B84017" w14:textId="7A4FF9CD" w:rsidR="0058192D" w:rsidRDefault="0058192D" w:rsidP="0058192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Liaise with exhibition head offices and report best practises &amp; creative learnings to the marketing team </w:t>
      </w:r>
    </w:p>
    <w:p w14:paraId="59A7308D" w14:textId="08306651" w:rsidR="0058192D" w:rsidRDefault="0058192D" w:rsidP="0058192D">
      <w:pPr>
        <w:spacing w:after="0" w:line="240" w:lineRule="auto"/>
        <w:rPr>
          <w:rFonts w:ascii="Calibri" w:eastAsia="Calibri" w:hAnsi="Calibri" w:cs="Calibri"/>
        </w:rPr>
      </w:pPr>
    </w:p>
    <w:p w14:paraId="43D1E26E" w14:textId="65E867DB" w:rsidR="00C27E7B" w:rsidRDefault="00C27E7B" w:rsidP="0058192D">
      <w:pPr>
        <w:spacing w:after="0" w:line="240" w:lineRule="auto"/>
        <w:rPr>
          <w:rFonts w:ascii="Calibri" w:eastAsia="Calibri" w:hAnsi="Calibri" w:cs="Calibri"/>
        </w:rPr>
      </w:pPr>
    </w:p>
    <w:p w14:paraId="1FE52ADB" w14:textId="77777777" w:rsidR="00C27E7B" w:rsidRDefault="00C27E7B" w:rsidP="0058192D">
      <w:pPr>
        <w:spacing w:after="0" w:line="240" w:lineRule="auto"/>
        <w:rPr>
          <w:rFonts w:ascii="Calibri" w:eastAsia="Calibri" w:hAnsi="Calibri" w:cs="Calibri"/>
        </w:rPr>
      </w:pPr>
    </w:p>
    <w:p w14:paraId="18DCB75E" w14:textId="77777777" w:rsidR="0058192D" w:rsidRDefault="0058192D" w:rsidP="00581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CREATIVE</w:t>
      </w:r>
    </w:p>
    <w:p w14:paraId="667347D8" w14:textId="40C0230A" w:rsidR="0058192D" w:rsidRDefault="0058192D" w:rsidP="0058192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Implement integrated creative strategies by working closely with the marketing manager for each </w:t>
      </w:r>
      <w:r w:rsidR="00613C8D">
        <w:rPr>
          <w:rFonts w:ascii="Calibri" w:eastAsia="Calibri" w:hAnsi="Calibri" w:cs="Calibri"/>
        </w:rPr>
        <w:t xml:space="preserve">title </w:t>
      </w:r>
      <w:r>
        <w:rPr>
          <w:rFonts w:ascii="Calibri" w:eastAsia="Calibri" w:hAnsi="Calibri" w:cs="Calibri"/>
        </w:rPr>
        <w:t xml:space="preserve">  </w:t>
      </w:r>
    </w:p>
    <w:p w14:paraId="1110BC03" w14:textId="6FE8C472" w:rsidR="00613C8D" w:rsidRDefault="00613C8D" w:rsidP="0058192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 and execute all exhibition related creative, including but not limited PO and Cinema Website creative formats </w:t>
      </w:r>
    </w:p>
    <w:p w14:paraId="6F981A3C" w14:textId="72D8DA4B" w:rsidR="0058192D" w:rsidRDefault="00613C8D" w:rsidP="0058192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Drive innovation within exhibition creative, ensuring the best stand-out and point of difference for Lionsgate titles </w:t>
      </w:r>
    </w:p>
    <w:p w14:paraId="5FD8BD22" w14:textId="77777777" w:rsidR="0058192D" w:rsidRDefault="0058192D" w:rsidP="0058192D">
      <w:pPr>
        <w:spacing w:after="0" w:line="240" w:lineRule="auto"/>
        <w:rPr>
          <w:rFonts w:ascii="Calibri" w:eastAsia="Calibri" w:hAnsi="Calibri" w:cs="Calibri"/>
        </w:rPr>
      </w:pPr>
    </w:p>
    <w:p w14:paraId="35224298" w14:textId="1C95077E" w:rsidR="0058192D" w:rsidRPr="00613C8D" w:rsidRDefault="0058192D" w:rsidP="00613C8D">
      <w:pPr>
        <w:spacing w:after="0" w:line="240" w:lineRule="auto"/>
        <w:rPr>
          <w:rFonts w:ascii="Calibri" w:eastAsia="Calibri" w:hAnsi="Calibri" w:cs="Calibri"/>
        </w:rPr>
      </w:pPr>
      <w:r w:rsidRPr="0058192D">
        <w:rPr>
          <w:rFonts w:ascii="Calibri" w:eastAsia="Calibri" w:hAnsi="Calibri" w:cs="Calibri"/>
        </w:rPr>
        <w:t xml:space="preserve">EXHIBITION PROMOTIONS </w:t>
      </w:r>
    </w:p>
    <w:p w14:paraId="7742EF83" w14:textId="7E1D7689" w:rsidR="0058192D" w:rsidRDefault="0058192D" w:rsidP="0058192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Work closely with</w:t>
      </w:r>
      <w:r>
        <w:rPr>
          <w:rFonts w:ascii="Calibri" w:eastAsia="Calibri" w:hAnsi="Calibri" w:cs="Calibri"/>
        </w:rPr>
        <w:t xml:space="preserve"> third party</w:t>
      </w:r>
      <w:r w:rsidRPr="00F81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partners</w:t>
      </w:r>
      <w:r w:rsidRPr="00F81F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 w:rsidRPr="00F81F19">
        <w:rPr>
          <w:rFonts w:ascii="Calibri" w:eastAsia="Calibri" w:hAnsi="Calibri" w:cs="Calibri"/>
        </w:rPr>
        <w:t xml:space="preserve">implement bespoke </w:t>
      </w:r>
      <w:r>
        <w:rPr>
          <w:rFonts w:ascii="Calibri" w:eastAsia="Calibri" w:hAnsi="Calibri" w:cs="Calibri"/>
        </w:rPr>
        <w:t xml:space="preserve">exhibition </w:t>
      </w:r>
      <w:r w:rsidRPr="00F81F19">
        <w:rPr>
          <w:rFonts w:ascii="Calibri" w:eastAsia="Calibri" w:hAnsi="Calibri" w:cs="Calibri"/>
        </w:rPr>
        <w:t>promotional activity</w:t>
      </w:r>
      <w:r w:rsidR="00613C8D">
        <w:rPr>
          <w:rFonts w:ascii="Calibri" w:eastAsia="Calibri" w:hAnsi="Calibri" w:cs="Calibri"/>
        </w:rPr>
        <w:t xml:space="preserve">, such as competitions, special screenings &amp; gift-with-purchase </w:t>
      </w:r>
    </w:p>
    <w:p w14:paraId="4B596CCA" w14:textId="5B030C01" w:rsidR="00613C8D" w:rsidRDefault="00613C8D" w:rsidP="0058192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tandem with the Lionsgate </w:t>
      </w:r>
      <w:r w:rsidR="00C27E7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heatrical sales department, initiate paid member promotions with exhibition partners such as Cineworld Unlimited &amp; Odeon Limitless </w:t>
      </w:r>
      <w:r w:rsidR="00C4797E">
        <w:rPr>
          <w:rFonts w:ascii="Calibri" w:eastAsia="Calibri" w:hAnsi="Calibri" w:cs="Calibri"/>
        </w:rPr>
        <w:t xml:space="preserve"> </w:t>
      </w:r>
    </w:p>
    <w:p w14:paraId="53FE9C66" w14:textId="130BBD62" w:rsidR="0058192D" w:rsidRDefault="0058192D" w:rsidP="00995102">
      <w:pPr>
        <w:spacing w:after="0" w:line="240" w:lineRule="auto"/>
        <w:rPr>
          <w:rFonts w:ascii="Calibri" w:eastAsia="Calibri" w:hAnsi="Calibri" w:cs="Calibri"/>
        </w:rPr>
      </w:pPr>
    </w:p>
    <w:p w14:paraId="5F906F3E" w14:textId="1E6A8A97" w:rsidR="00C4797E" w:rsidRPr="00C4797E" w:rsidRDefault="0058192D" w:rsidP="00C479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MATERIALS DESPATCH </w:t>
      </w:r>
    </w:p>
    <w:p w14:paraId="393626DC" w14:textId="0667248F" w:rsidR="00C4797E" w:rsidRPr="00C4797E" w:rsidRDefault="00C4797E" w:rsidP="00C4797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the creative timelines, printing and delivery of all POS across theatrical slate, e</w:t>
      </w:r>
      <w:r w:rsidRPr="00C4797E">
        <w:rPr>
          <w:rFonts w:ascii="Calibri" w:eastAsia="Calibri" w:hAnsi="Calibri" w:cs="Calibri"/>
        </w:rPr>
        <w:t>nsuring POS materials are being posted at a local level and in a timely fashion</w:t>
      </w:r>
    </w:p>
    <w:p w14:paraId="42A223D3" w14:textId="306DF640" w:rsidR="00C4797E" w:rsidRDefault="00C4797E" w:rsidP="0072528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Oversee third party partners &amp; vendors </w:t>
      </w:r>
      <w:r w:rsidR="00ED301F">
        <w:rPr>
          <w:rFonts w:ascii="Calibri" w:eastAsia="Calibri" w:hAnsi="Calibri" w:cs="Calibri"/>
        </w:rPr>
        <w:t xml:space="preserve">to ensure deadlines are adhered to </w:t>
      </w:r>
      <w:r>
        <w:rPr>
          <w:rFonts w:ascii="Calibri" w:eastAsia="Calibri" w:hAnsi="Calibri" w:cs="Calibri"/>
        </w:rPr>
        <w:t xml:space="preserve"> </w:t>
      </w:r>
    </w:p>
    <w:p w14:paraId="3BCD425C" w14:textId="6F08E0BA" w:rsidR="0072528D" w:rsidRPr="0072528D" w:rsidRDefault="00C4797E" w:rsidP="0072528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</w:t>
      </w:r>
      <w:r w:rsidR="00F81F19">
        <w:rPr>
          <w:rFonts w:ascii="Calibri" w:eastAsia="Calibri" w:hAnsi="Calibri" w:cs="Calibri"/>
        </w:rPr>
        <w:t xml:space="preserve"> junior team members </w:t>
      </w:r>
      <w:r w:rsidR="0072528D">
        <w:rPr>
          <w:rFonts w:ascii="Calibri" w:eastAsia="Calibri" w:hAnsi="Calibri" w:cs="Calibri"/>
        </w:rPr>
        <w:t xml:space="preserve">&amp; external partners </w:t>
      </w:r>
      <w:r w:rsidR="00F81F19">
        <w:rPr>
          <w:rFonts w:ascii="Calibri" w:eastAsia="Calibri" w:hAnsi="Calibri" w:cs="Calibri"/>
        </w:rPr>
        <w:t>in the reporting, auditing and feedback of representation of Lionsgate products at exhibition level</w:t>
      </w:r>
      <w:r w:rsidR="0072528D">
        <w:rPr>
          <w:rFonts w:ascii="Calibri" w:eastAsia="Calibri" w:hAnsi="Calibri" w:cs="Calibri"/>
        </w:rPr>
        <w:t xml:space="preserve"> </w:t>
      </w:r>
      <w:r w:rsidR="00F81F19">
        <w:rPr>
          <w:rFonts w:ascii="Calibri" w:eastAsia="Calibri" w:hAnsi="Calibri" w:cs="Calibri"/>
        </w:rPr>
        <w:t xml:space="preserve"> </w:t>
      </w:r>
    </w:p>
    <w:p w14:paraId="153D3291" w14:textId="42241D34" w:rsidR="00196676" w:rsidRPr="00196676" w:rsidRDefault="00196676" w:rsidP="004A6F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196676">
        <w:rPr>
          <w:rFonts w:ascii="Calibri" w:eastAsia="Calibri" w:hAnsi="Calibri" w:cs="Calibri"/>
        </w:rPr>
        <w:t xml:space="preserve">Regularly assess vender partners for all trade marketing activities and present recommendations to the </w:t>
      </w:r>
      <w:r w:rsidR="00C27E7B">
        <w:rPr>
          <w:rFonts w:ascii="Calibri" w:eastAsia="Calibri" w:hAnsi="Calibri" w:cs="Calibri"/>
        </w:rPr>
        <w:t>Co-Head of Theatrical</w:t>
      </w:r>
      <w:r w:rsidRPr="00196676">
        <w:rPr>
          <w:rFonts w:ascii="Calibri" w:eastAsia="Calibri" w:hAnsi="Calibri" w:cs="Calibri"/>
        </w:rPr>
        <w:t xml:space="preserve"> and Deputy Head of Marketing which will help drive </w:t>
      </w:r>
      <w:r>
        <w:rPr>
          <w:rFonts w:ascii="Calibri" w:eastAsia="Calibri" w:hAnsi="Calibri" w:cs="Calibri"/>
        </w:rPr>
        <w:t xml:space="preserve">creative excellence, </w:t>
      </w:r>
      <w:r w:rsidRPr="00196676">
        <w:rPr>
          <w:rFonts w:ascii="Calibri" w:eastAsia="Calibri" w:hAnsi="Calibri" w:cs="Calibri"/>
        </w:rPr>
        <w:t xml:space="preserve">cost efficiencies </w:t>
      </w:r>
      <w:r>
        <w:rPr>
          <w:rFonts w:ascii="Calibri" w:eastAsia="Calibri" w:hAnsi="Calibri" w:cs="Calibri"/>
        </w:rPr>
        <w:t xml:space="preserve">and best-in-class standout for the theatrical slate </w:t>
      </w:r>
    </w:p>
    <w:p w14:paraId="34FA1EF2" w14:textId="3A59C4D4" w:rsidR="00F81F19" w:rsidRPr="0072528D" w:rsidRDefault="00D741F8" w:rsidP="00D741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F81F19">
        <w:rPr>
          <w:rFonts w:ascii="Calibri" w:eastAsia="Calibri" w:hAnsi="Calibri" w:cs="Calibri"/>
        </w:rPr>
        <w:t>Maintain despatch and stock reports and check invoices against movements</w:t>
      </w:r>
    </w:p>
    <w:p w14:paraId="5BDC3429" w14:textId="118C020F" w:rsidR="00563CF1" w:rsidRDefault="00563CF1" w:rsidP="00563CF1">
      <w:pPr>
        <w:spacing w:after="0" w:line="240" w:lineRule="auto"/>
        <w:rPr>
          <w:rFonts w:ascii="Calibri" w:eastAsia="Calibri" w:hAnsi="Calibri" w:cs="Calibri"/>
        </w:rPr>
      </w:pPr>
    </w:p>
    <w:p w14:paraId="0E7FAE4D" w14:textId="0CDA86F4" w:rsidR="00ED301F" w:rsidRDefault="00ED301F" w:rsidP="00ED301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THEATRICAL TEAM SUPPORT</w:t>
      </w:r>
    </w:p>
    <w:p w14:paraId="4337B9F6" w14:textId="63E11C1F" w:rsidR="00ED301F" w:rsidRPr="00F55BBC" w:rsidRDefault="00ED301F" w:rsidP="00563CF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00ED301F">
        <w:rPr>
          <w:rFonts w:ascii="Calibri" w:eastAsia="Calibri" w:hAnsi="Calibri" w:cs="Calibri"/>
        </w:rPr>
        <w:t xml:space="preserve">Ensure that support for the wider Theatrical </w:t>
      </w:r>
      <w:r w:rsidR="00C27E7B">
        <w:rPr>
          <w:rFonts w:ascii="Calibri" w:eastAsia="Calibri" w:hAnsi="Calibri" w:cs="Calibri"/>
        </w:rPr>
        <w:t>t</w:t>
      </w:r>
      <w:r w:rsidRPr="00ED301F">
        <w:rPr>
          <w:rFonts w:ascii="Calibri" w:eastAsia="Calibri" w:hAnsi="Calibri" w:cs="Calibri"/>
        </w:rPr>
        <w:t xml:space="preserve">eam is provided at events where required, including staffing for ticket collection at film </w:t>
      </w:r>
      <w:r w:rsidR="00C27E7B">
        <w:rPr>
          <w:rFonts w:ascii="Calibri" w:eastAsia="Calibri" w:hAnsi="Calibri" w:cs="Calibri"/>
        </w:rPr>
        <w:t>P</w:t>
      </w:r>
      <w:r w:rsidRPr="00ED301F">
        <w:rPr>
          <w:rFonts w:ascii="Calibri" w:eastAsia="Calibri" w:hAnsi="Calibri" w:cs="Calibri"/>
        </w:rPr>
        <w:t>remiere’s, talent handling where required, POS delivery and implementation and marketing guest list management</w:t>
      </w:r>
    </w:p>
    <w:p w14:paraId="6A8A7E4D" w14:textId="77777777" w:rsidR="0072528D" w:rsidRPr="00563CF1" w:rsidRDefault="0072528D" w:rsidP="00563CF1">
      <w:pPr>
        <w:spacing w:after="0" w:line="240" w:lineRule="auto"/>
        <w:rPr>
          <w:rFonts w:ascii="Calibri" w:eastAsia="Calibri" w:hAnsi="Calibri" w:cs="Calibri"/>
        </w:rPr>
      </w:pPr>
    </w:p>
    <w:p w14:paraId="496E3D37" w14:textId="631FAD79" w:rsidR="00563CF1" w:rsidRPr="00563CF1" w:rsidRDefault="00563CF1" w:rsidP="00563CF1">
      <w:p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EXPERIENCE AND QUALIFICATIONS:</w:t>
      </w:r>
    </w:p>
    <w:p w14:paraId="418A1656" w14:textId="0D4038A2" w:rsidR="00563CF1" w:rsidRDefault="00B37E99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ability to demonstrate s</w:t>
      </w:r>
      <w:r w:rsidR="00A22242">
        <w:rPr>
          <w:rFonts w:ascii="Calibri" w:eastAsia="Calibri" w:hAnsi="Calibri" w:cs="Calibri"/>
        </w:rPr>
        <w:t>trong e</w:t>
      </w:r>
      <w:r w:rsidR="00563CF1">
        <w:rPr>
          <w:rFonts w:ascii="Calibri" w:eastAsia="Calibri" w:hAnsi="Calibri" w:cs="Calibri"/>
        </w:rPr>
        <w:t xml:space="preserve">xperience working in a </w:t>
      </w:r>
      <w:r w:rsidR="00C27E7B">
        <w:rPr>
          <w:rFonts w:ascii="Calibri" w:eastAsia="Calibri" w:hAnsi="Calibri" w:cs="Calibri"/>
        </w:rPr>
        <w:t>M</w:t>
      </w:r>
      <w:r w:rsidR="00563CF1">
        <w:rPr>
          <w:rFonts w:ascii="Calibri" w:eastAsia="Calibri" w:hAnsi="Calibri" w:cs="Calibri"/>
        </w:rPr>
        <w:t xml:space="preserve">arketing role, ideally film or entertainment </w:t>
      </w:r>
    </w:p>
    <w:p w14:paraId="3A4C6FFC" w14:textId="0249DB58"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knowledge and passion for film </w:t>
      </w:r>
    </w:p>
    <w:p w14:paraId="66706E3F" w14:textId="74A105E8"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Confident and dynamic personality</w:t>
      </w:r>
    </w:p>
    <w:p w14:paraId="252F300A" w14:textId="53F0F018"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 xml:space="preserve">Excellent administrative skills and </w:t>
      </w:r>
      <w:r>
        <w:rPr>
          <w:rFonts w:ascii="Calibri" w:eastAsia="Calibri" w:hAnsi="Calibri" w:cs="Calibri"/>
        </w:rPr>
        <w:t xml:space="preserve">proficiency </w:t>
      </w:r>
      <w:r w:rsidRPr="00563CF1">
        <w:rPr>
          <w:rFonts w:ascii="Calibri" w:eastAsia="Calibri" w:hAnsi="Calibri" w:cs="Calibri"/>
        </w:rPr>
        <w:t xml:space="preserve">of computer </w:t>
      </w:r>
      <w:r>
        <w:rPr>
          <w:rFonts w:ascii="Calibri" w:eastAsia="Calibri" w:hAnsi="Calibri" w:cs="Calibri"/>
        </w:rPr>
        <w:t>software including</w:t>
      </w:r>
      <w:r w:rsidRPr="00563CF1">
        <w:rPr>
          <w:rFonts w:ascii="Calibri" w:eastAsia="Calibri" w:hAnsi="Calibri" w:cs="Calibri"/>
        </w:rPr>
        <w:t>, Word, Excel, PowerPoint &amp; Outlook</w:t>
      </w:r>
    </w:p>
    <w:p w14:paraId="5D0D6248" w14:textId="35F61AA4"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Excellent communication and organisational skills</w:t>
      </w:r>
    </w:p>
    <w:p w14:paraId="682D2558" w14:textId="64BCB199" w:rsidR="00563CF1" w:rsidRP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563CF1">
        <w:rPr>
          <w:rFonts w:ascii="Calibri" w:eastAsia="Calibri" w:hAnsi="Calibri" w:cs="Calibri"/>
        </w:rPr>
        <w:t>Strong analytical and project management skills</w:t>
      </w:r>
    </w:p>
    <w:p w14:paraId="3EC82D3E" w14:textId="196E87D2" w:rsidR="00563CF1" w:rsidRDefault="00563CF1" w:rsidP="00563CF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Engaged </w:t>
      </w:r>
      <w:r w:rsidRPr="00563CF1">
        <w:rPr>
          <w:rFonts w:ascii="Calibri" w:eastAsia="Calibri" w:hAnsi="Calibri" w:cs="Calibri"/>
        </w:rPr>
        <w:t>creative outlook</w:t>
      </w:r>
    </w:p>
    <w:p w14:paraId="405D33B1" w14:textId="1EEDDB0E" w:rsidR="00B37E99" w:rsidRDefault="00B37E99" w:rsidP="00B37E99">
      <w:pPr>
        <w:spacing w:after="0" w:line="240" w:lineRule="auto"/>
        <w:rPr>
          <w:rFonts w:ascii="Calibri" w:eastAsia="Calibri" w:hAnsi="Calibri" w:cs="Calibri"/>
        </w:rPr>
      </w:pPr>
    </w:p>
    <w:p w14:paraId="25F975A3" w14:textId="6E22C7FA" w:rsidR="00B37E99" w:rsidRDefault="00B37E99" w:rsidP="00B37E99">
      <w:pPr>
        <w:spacing w:after="0" w:line="240" w:lineRule="auto"/>
        <w:rPr>
          <w:rFonts w:ascii="Calibri" w:eastAsia="Calibri" w:hAnsi="Calibri" w:cs="Calibri"/>
        </w:rPr>
      </w:pPr>
    </w:p>
    <w:sectPr w:rsidR="00B3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FAD"/>
    <w:multiLevelType w:val="hybridMultilevel"/>
    <w:tmpl w:val="57C8283A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84C"/>
    <w:multiLevelType w:val="hybridMultilevel"/>
    <w:tmpl w:val="1B6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87B"/>
    <w:multiLevelType w:val="hybridMultilevel"/>
    <w:tmpl w:val="0A1E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A9B"/>
    <w:multiLevelType w:val="hybridMultilevel"/>
    <w:tmpl w:val="160E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409"/>
    <w:multiLevelType w:val="hybridMultilevel"/>
    <w:tmpl w:val="0B5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1B70"/>
    <w:multiLevelType w:val="hybridMultilevel"/>
    <w:tmpl w:val="85A8DF1A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5046"/>
    <w:multiLevelType w:val="hybridMultilevel"/>
    <w:tmpl w:val="8710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5B8D"/>
    <w:multiLevelType w:val="hybridMultilevel"/>
    <w:tmpl w:val="D5D2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284F"/>
    <w:multiLevelType w:val="hybridMultilevel"/>
    <w:tmpl w:val="548E398C"/>
    <w:lvl w:ilvl="0" w:tplc="08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817CB"/>
    <w:multiLevelType w:val="hybridMultilevel"/>
    <w:tmpl w:val="DC98330E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107B"/>
    <w:multiLevelType w:val="hybridMultilevel"/>
    <w:tmpl w:val="21948E86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5366"/>
    <w:multiLevelType w:val="hybridMultilevel"/>
    <w:tmpl w:val="7E54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06B9"/>
    <w:multiLevelType w:val="hybridMultilevel"/>
    <w:tmpl w:val="3A74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34EFA"/>
    <w:multiLevelType w:val="hybridMultilevel"/>
    <w:tmpl w:val="3EB0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2F2"/>
    <w:multiLevelType w:val="hybridMultilevel"/>
    <w:tmpl w:val="BA98D5C2"/>
    <w:lvl w:ilvl="0" w:tplc="07DCC7A6">
      <w:numFmt w:val="bullet"/>
      <w:lvlText w:val=""/>
      <w:lvlJc w:val="left"/>
      <w:pPr>
        <w:ind w:left="1110" w:hanging="75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159E2"/>
    <w:multiLevelType w:val="hybridMultilevel"/>
    <w:tmpl w:val="6642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17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8"/>
    <w:rsid w:val="00196676"/>
    <w:rsid w:val="00360F4E"/>
    <w:rsid w:val="004460CF"/>
    <w:rsid w:val="004F686A"/>
    <w:rsid w:val="0050211E"/>
    <w:rsid w:val="00506EE8"/>
    <w:rsid w:val="00563CF1"/>
    <w:rsid w:val="0058192D"/>
    <w:rsid w:val="00594EC5"/>
    <w:rsid w:val="005B2B7B"/>
    <w:rsid w:val="005E08B1"/>
    <w:rsid w:val="00613C8D"/>
    <w:rsid w:val="006F24CE"/>
    <w:rsid w:val="0072528D"/>
    <w:rsid w:val="00731A0B"/>
    <w:rsid w:val="008C66CE"/>
    <w:rsid w:val="00995102"/>
    <w:rsid w:val="00A22242"/>
    <w:rsid w:val="00A55FA7"/>
    <w:rsid w:val="00B37E99"/>
    <w:rsid w:val="00B571CA"/>
    <w:rsid w:val="00B957D6"/>
    <w:rsid w:val="00C27E7B"/>
    <w:rsid w:val="00C4797E"/>
    <w:rsid w:val="00C96479"/>
    <w:rsid w:val="00D741F8"/>
    <w:rsid w:val="00E978D2"/>
    <w:rsid w:val="00ED301F"/>
    <w:rsid w:val="00F55BBC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5BEF"/>
  <w15:chartTrackingRefBased/>
  <w15:docId w15:val="{9D7510D2-D6DD-44A1-BA60-FED6F92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6A"/>
    <w:pPr>
      <w:ind w:left="720"/>
      <w:contextualSpacing/>
    </w:pPr>
  </w:style>
  <w:style w:type="paragraph" w:styleId="NoSpacing">
    <w:name w:val="No Spacing"/>
    <w:uiPriority w:val="1"/>
    <w:qFormat/>
    <w:rsid w:val="00563CF1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Bradshaw</dc:creator>
  <cp:keywords/>
  <dc:description/>
  <cp:lastModifiedBy>Millie Trussler</cp:lastModifiedBy>
  <cp:revision>2</cp:revision>
  <dcterms:created xsi:type="dcterms:W3CDTF">2019-10-29T09:13:00Z</dcterms:created>
  <dcterms:modified xsi:type="dcterms:W3CDTF">2019-10-29T09:13:00Z</dcterms:modified>
</cp:coreProperties>
</file>