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0D80" w14:textId="2B995192" w:rsidR="0091502B" w:rsidRPr="002153DF" w:rsidRDefault="008220E9" w:rsidP="00DD7568">
      <w:pPr>
        <w:contextualSpacing/>
        <w:rPr>
          <w:rFonts w:eastAsiaTheme="minorEastAsia" w:cs="Arial"/>
          <w:b/>
          <w:bCs/>
          <w:sz w:val="24"/>
          <w:szCs w:val="24"/>
          <w:lang w:eastAsia="en-GB"/>
        </w:rPr>
      </w:pPr>
      <w:r>
        <w:rPr>
          <w:rFonts w:eastAsiaTheme="minorEastAsia" w:cs="Arial"/>
          <w:b/>
          <w:bCs/>
          <w:sz w:val="24"/>
          <w:szCs w:val="24"/>
          <w:lang w:eastAsia="en-GB"/>
        </w:rPr>
        <w:t xml:space="preserve"> </w:t>
      </w:r>
      <w:r w:rsidR="0016234F" w:rsidRPr="002153DF">
        <w:rPr>
          <w:rFonts w:eastAsiaTheme="minorEastAsia" w:cs="Arial"/>
          <w:b/>
          <w:bCs/>
          <w:sz w:val="24"/>
          <w:szCs w:val="24"/>
          <w:lang w:eastAsia="en-GB"/>
        </w:rPr>
        <w:t xml:space="preserve">Job Title: </w:t>
      </w:r>
      <w:r w:rsidR="0016234F"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16234F"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AF197B" w:rsidRPr="002153DF">
        <w:rPr>
          <w:rFonts w:eastAsiaTheme="minorEastAsia" w:cs="Arial"/>
          <w:b/>
          <w:bCs/>
          <w:sz w:val="24"/>
          <w:szCs w:val="24"/>
          <w:lang w:eastAsia="en-GB"/>
        </w:rPr>
        <w:t>Legal &amp; Business Affairs Manager</w:t>
      </w:r>
      <w:r w:rsidR="00BB5359">
        <w:rPr>
          <w:rFonts w:eastAsiaTheme="minorEastAsia" w:cs="Arial"/>
          <w:b/>
          <w:bCs/>
          <w:sz w:val="24"/>
          <w:szCs w:val="24"/>
          <w:lang w:eastAsia="en-GB"/>
        </w:rPr>
        <w:t xml:space="preserve"> </w:t>
      </w:r>
      <w:r w:rsidR="00AF197B" w:rsidRPr="002153DF">
        <w:rPr>
          <w:rFonts w:eastAsiaTheme="minorEastAsia" w:cs="Arial"/>
          <w:b/>
          <w:bCs/>
          <w:sz w:val="24"/>
          <w:szCs w:val="24"/>
          <w:lang w:eastAsia="en-GB"/>
        </w:rPr>
        <w:t>(EMEA)</w:t>
      </w:r>
      <w:r w:rsidR="00D460DD">
        <w:rPr>
          <w:rFonts w:eastAsiaTheme="minorEastAsia" w:cs="Arial"/>
          <w:b/>
          <w:bCs/>
          <w:sz w:val="24"/>
          <w:szCs w:val="24"/>
          <w:lang w:eastAsia="en-GB"/>
        </w:rPr>
        <w:t xml:space="preserve"> – Maternity Cover</w:t>
      </w:r>
    </w:p>
    <w:p w14:paraId="4B72C7EF" w14:textId="77777777" w:rsidR="0016234F" w:rsidRPr="002153DF" w:rsidRDefault="006F18DB" w:rsidP="00DD7568">
      <w:pPr>
        <w:contextualSpacing/>
        <w:rPr>
          <w:rFonts w:eastAsiaTheme="minorEastAsia" w:cs="Arial"/>
          <w:b/>
          <w:bCs/>
          <w:sz w:val="24"/>
          <w:szCs w:val="24"/>
          <w:lang w:eastAsia="en-GB"/>
        </w:rPr>
      </w:pP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>Department:</w:t>
      </w: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AF197B" w:rsidRPr="002153DF">
        <w:rPr>
          <w:rFonts w:eastAsiaTheme="minorEastAsia" w:cs="Arial"/>
          <w:b/>
          <w:bCs/>
          <w:sz w:val="24"/>
          <w:szCs w:val="24"/>
          <w:lang w:eastAsia="en-GB"/>
        </w:rPr>
        <w:t>TV Sales, EMEA</w:t>
      </w:r>
      <w:r w:rsidR="007F3445" w:rsidRPr="002153DF">
        <w:rPr>
          <w:rFonts w:eastAsiaTheme="minorEastAsia" w:cs="Arial"/>
          <w:b/>
          <w:bCs/>
          <w:sz w:val="24"/>
          <w:szCs w:val="24"/>
          <w:lang w:eastAsia="en-GB"/>
        </w:rPr>
        <w:t xml:space="preserve"> </w:t>
      </w:r>
    </w:p>
    <w:p w14:paraId="0D6CECE6" w14:textId="4B577261" w:rsidR="0016234F" w:rsidRPr="002153DF" w:rsidRDefault="0016234F" w:rsidP="00DD7568">
      <w:pPr>
        <w:contextualSpacing/>
        <w:rPr>
          <w:rFonts w:eastAsiaTheme="minorEastAsia" w:cs="Arial"/>
          <w:b/>
          <w:bCs/>
          <w:sz w:val="24"/>
          <w:szCs w:val="24"/>
          <w:lang w:eastAsia="en-GB"/>
        </w:rPr>
      </w:pP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 xml:space="preserve">Reports To: </w:t>
      </w: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3D68F0" w:rsidRPr="002153DF">
        <w:rPr>
          <w:rFonts w:eastAsiaTheme="minorEastAsia" w:cs="Arial"/>
          <w:b/>
          <w:bCs/>
          <w:sz w:val="24"/>
          <w:szCs w:val="24"/>
          <w:lang w:eastAsia="en-GB"/>
        </w:rPr>
        <w:t>Senior Vice President,</w:t>
      </w:r>
      <w:r w:rsidR="00B01CD4" w:rsidRPr="002153DF">
        <w:rPr>
          <w:rFonts w:eastAsiaTheme="minorEastAsia" w:cs="Arial"/>
          <w:b/>
          <w:bCs/>
          <w:sz w:val="24"/>
          <w:szCs w:val="24"/>
          <w:lang w:eastAsia="en-GB"/>
        </w:rPr>
        <w:t xml:space="preserve"> Legal and Business Affairs</w:t>
      </w:r>
      <w:r w:rsidR="00E4248E">
        <w:rPr>
          <w:rFonts w:eastAsiaTheme="minorEastAsia" w:cs="Arial"/>
          <w:b/>
          <w:bCs/>
          <w:sz w:val="24"/>
          <w:szCs w:val="24"/>
          <w:lang w:eastAsia="en-GB"/>
        </w:rPr>
        <w:t>, International TV Sales</w:t>
      </w:r>
    </w:p>
    <w:p w14:paraId="26C8FB90" w14:textId="77777777" w:rsidR="0016234F" w:rsidRPr="002153DF" w:rsidRDefault="0016234F" w:rsidP="00DD7568">
      <w:pPr>
        <w:contextualSpacing/>
        <w:rPr>
          <w:rFonts w:eastAsiaTheme="minorEastAsia" w:cs="Arial"/>
          <w:b/>
          <w:bCs/>
          <w:sz w:val="24"/>
          <w:szCs w:val="24"/>
          <w:lang w:eastAsia="en-GB"/>
        </w:rPr>
      </w:pP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 xml:space="preserve">Location: </w:t>
      </w: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2153DF">
        <w:rPr>
          <w:rFonts w:eastAsiaTheme="minorEastAsia" w:cs="Arial"/>
          <w:b/>
          <w:bCs/>
          <w:sz w:val="24"/>
          <w:szCs w:val="24"/>
          <w:lang w:eastAsia="en-GB"/>
        </w:rPr>
        <w:tab/>
        <w:t>London, UK</w:t>
      </w:r>
    </w:p>
    <w:p w14:paraId="07678C26" w14:textId="77777777" w:rsidR="003D68F0" w:rsidRPr="00FC4277" w:rsidRDefault="003D68F0" w:rsidP="00294620">
      <w:pPr>
        <w:jc w:val="both"/>
        <w:rPr>
          <w:rFonts w:eastAsiaTheme="minorEastAsia" w:cs="Arial"/>
          <w:b/>
          <w:bCs/>
          <w:sz w:val="24"/>
          <w:szCs w:val="24"/>
          <w:u w:val="single"/>
          <w:lang w:eastAsia="en-GB"/>
        </w:rPr>
      </w:pPr>
    </w:p>
    <w:p w14:paraId="2A783033" w14:textId="77777777" w:rsidR="00FC4277" w:rsidRPr="000C7949" w:rsidRDefault="00FC4277" w:rsidP="009606F4">
      <w:pPr>
        <w:jc w:val="both"/>
        <w:rPr>
          <w:rFonts w:cs="Arial"/>
          <w:b/>
        </w:rPr>
      </w:pPr>
      <w:r w:rsidRPr="00FC4277">
        <w:rPr>
          <w:rFonts w:cs="Arial"/>
          <w:b/>
        </w:rPr>
        <w:t>A leading global entertainment company with a strong and diversified presence in motion picture production and distribution, television programming and syndication, home entertainment, family entertainment, digital distribution, n</w:t>
      </w:r>
      <w:r w:rsidRPr="000C7949">
        <w:rPr>
          <w:rFonts w:cs="Arial"/>
          <w:b/>
        </w:rPr>
        <w:t xml:space="preserve">ew channel platforms and international distribution and sales. </w:t>
      </w:r>
    </w:p>
    <w:p w14:paraId="5FDDD650" w14:textId="00AF768C" w:rsidR="00FC4277" w:rsidRPr="00BB5359" w:rsidRDefault="00FC4277" w:rsidP="009606F4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eastAsiaTheme="minorEastAsia" w:hAnsiTheme="minorHAnsi" w:cs="Arial"/>
          <w:b/>
          <w:bCs/>
          <w:sz w:val="22"/>
          <w:szCs w:val="22"/>
        </w:rPr>
      </w:pPr>
      <w:r w:rsidRPr="00BB5359">
        <w:rPr>
          <w:rFonts w:asciiTheme="minorHAnsi" w:eastAsiaTheme="minorEastAsia" w:hAnsiTheme="minorHAnsi" w:cs="Arial"/>
          <w:b/>
          <w:bCs/>
          <w:sz w:val="22"/>
          <w:szCs w:val="22"/>
        </w:rPr>
        <w:t xml:space="preserve">This is an exceptional opportunity to gain worldwide experience in TV Sales providing legal support to </w:t>
      </w:r>
      <w:r w:rsidR="000C7949" w:rsidRPr="00BB5359">
        <w:rPr>
          <w:rFonts w:asciiTheme="minorHAnsi" w:eastAsiaTheme="minorEastAsia" w:hAnsiTheme="minorHAnsi" w:cs="Arial"/>
          <w:b/>
          <w:bCs/>
          <w:sz w:val="22"/>
          <w:szCs w:val="22"/>
        </w:rPr>
        <w:t>EMEA sales team based in London under supervision</w:t>
      </w:r>
      <w:r w:rsidR="00374BDC">
        <w:rPr>
          <w:rFonts w:asciiTheme="minorHAnsi" w:eastAsiaTheme="minorEastAsia" w:hAnsiTheme="minorHAnsi" w:cs="Arial"/>
          <w:b/>
          <w:bCs/>
          <w:sz w:val="22"/>
          <w:szCs w:val="22"/>
        </w:rPr>
        <w:t>. Y</w:t>
      </w:r>
      <w:r w:rsidR="000C7949" w:rsidRPr="00BB5359">
        <w:rPr>
          <w:rFonts w:asciiTheme="minorHAnsi" w:eastAsiaTheme="minorEastAsia" w:hAnsiTheme="minorHAnsi" w:cs="Arial"/>
          <w:b/>
          <w:bCs/>
          <w:sz w:val="22"/>
          <w:szCs w:val="22"/>
        </w:rPr>
        <w:t>ou</w:t>
      </w:r>
      <w:r w:rsidR="00374BDC">
        <w:rPr>
          <w:rFonts w:asciiTheme="minorHAnsi" w:eastAsiaTheme="minorEastAsia" w:hAnsiTheme="minorHAnsi" w:cs="Arial"/>
          <w:b/>
          <w:bCs/>
          <w:sz w:val="22"/>
          <w:szCs w:val="22"/>
        </w:rPr>
        <w:t xml:space="preserve"> will</w:t>
      </w:r>
      <w:r w:rsidR="000C7949" w:rsidRPr="00BB5359">
        <w:rPr>
          <w:rFonts w:asciiTheme="minorHAnsi" w:eastAsiaTheme="minorEastAsia" w:hAnsiTheme="minorHAnsi" w:cs="Arial"/>
          <w:b/>
          <w:bCs/>
          <w:sz w:val="22"/>
          <w:szCs w:val="22"/>
        </w:rPr>
        <w:t xml:space="preserve"> be joining a collaborative and highly experienced team.</w:t>
      </w:r>
    </w:p>
    <w:p w14:paraId="5BE753C6" w14:textId="77777777" w:rsidR="002E280B" w:rsidRPr="002153DF" w:rsidRDefault="002E280B" w:rsidP="009606F4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</w:pPr>
      <w:r w:rsidRPr="002153DF"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  <w:t xml:space="preserve">Key Responsibilities: </w:t>
      </w:r>
    </w:p>
    <w:p w14:paraId="5485C259" w14:textId="2BDE2FBF" w:rsidR="00AF197B" w:rsidRPr="002153DF" w:rsidRDefault="00BB5359" w:rsidP="009606F4">
      <w:pPr>
        <w:numPr>
          <w:ilvl w:val="0"/>
          <w:numId w:val="15"/>
        </w:numPr>
        <w:spacing w:after="0" w:line="240" w:lineRule="auto"/>
        <w:ind w:left="360"/>
        <w:jc w:val="both"/>
        <w:rPr>
          <w:lang w:val="en-US"/>
        </w:rPr>
      </w:pPr>
      <w:r>
        <w:rPr>
          <w:rFonts w:eastAsiaTheme="minorEastAsia" w:cs="Arial"/>
          <w:bCs/>
          <w:lang w:eastAsia="en-GB"/>
        </w:rPr>
        <w:t>D</w:t>
      </w:r>
      <w:r w:rsidRPr="00FA2A93">
        <w:rPr>
          <w:rFonts w:eastAsiaTheme="minorEastAsia" w:cs="Arial"/>
          <w:bCs/>
          <w:lang w:eastAsia="en-GB"/>
        </w:rPr>
        <w:t xml:space="preserve">rafting, negotiating and reviewing standard agreements for international </w:t>
      </w:r>
      <w:r w:rsidR="00E4248E">
        <w:rPr>
          <w:rFonts w:eastAsiaTheme="minorEastAsia" w:cs="Arial"/>
          <w:bCs/>
          <w:lang w:eastAsia="en-GB"/>
        </w:rPr>
        <w:t xml:space="preserve">TV content </w:t>
      </w:r>
      <w:r w:rsidRPr="00FA2A93">
        <w:rPr>
          <w:rFonts w:eastAsiaTheme="minorEastAsia" w:cs="Arial"/>
          <w:bCs/>
          <w:lang w:eastAsia="en-GB"/>
        </w:rPr>
        <w:t xml:space="preserve">distribution, as directed by the </w:t>
      </w:r>
      <w:r>
        <w:rPr>
          <w:rFonts w:eastAsiaTheme="minorEastAsia" w:cs="Arial"/>
          <w:bCs/>
          <w:lang w:eastAsia="en-GB"/>
        </w:rPr>
        <w:t xml:space="preserve">Senior </w:t>
      </w:r>
      <w:r w:rsidRPr="00FA2A93">
        <w:rPr>
          <w:rFonts w:eastAsiaTheme="minorEastAsia" w:cs="Arial"/>
          <w:bCs/>
          <w:lang w:eastAsia="en-GB"/>
        </w:rPr>
        <w:t>Vice President</w:t>
      </w:r>
      <w:r w:rsidR="00374BDC">
        <w:rPr>
          <w:lang w:val="en-US"/>
        </w:rPr>
        <w:t>.</w:t>
      </w:r>
    </w:p>
    <w:p w14:paraId="4F704878" w14:textId="4ED734EA" w:rsidR="00170DC1" w:rsidRDefault="00170DC1" w:rsidP="009606F4">
      <w:pPr>
        <w:numPr>
          <w:ilvl w:val="0"/>
          <w:numId w:val="15"/>
        </w:numPr>
        <w:spacing w:after="0" w:line="240" w:lineRule="auto"/>
        <w:ind w:left="360"/>
        <w:jc w:val="both"/>
        <w:rPr>
          <w:lang w:val="en-US"/>
        </w:rPr>
      </w:pPr>
      <w:r w:rsidRPr="00170DC1">
        <w:rPr>
          <w:lang w:val="en-US"/>
        </w:rPr>
        <w:t>Advising on the commercial implications of all contractual provisions including third party exploitation and holdback provisions</w:t>
      </w:r>
      <w:r w:rsidR="00E4248E">
        <w:rPr>
          <w:lang w:val="en-US"/>
        </w:rPr>
        <w:t>.</w:t>
      </w:r>
    </w:p>
    <w:p w14:paraId="2A7DADFE" w14:textId="6B94C5B0" w:rsidR="00AF197B" w:rsidRPr="007D013E" w:rsidRDefault="00170DC1" w:rsidP="009606F4">
      <w:pPr>
        <w:numPr>
          <w:ilvl w:val="0"/>
          <w:numId w:val="15"/>
        </w:numPr>
        <w:spacing w:after="0" w:line="240" w:lineRule="auto"/>
        <w:ind w:left="360"/>
        <w:jc w:val="both"/>
        <w:rPr>
          <w:lang w:val="en-US"/>
        </w:rPr>
      </w:pPr>
      <w:r w:rsidRPr="00170DC1">
        <w:rPr>
          <w:lang w:val="en-US"/>
        </w:rPr>
        <w:t>Confident and able to negotiate a contract all the way to execution stage making decisions on appropriate action and must be able to judge when to escalate to</w:t>
      </w:r>
      <w:r w:rsidR="00BB4EF8">
        <w:rPr>
          <w:lang w:val="en-US"/>
        </w:rPr>
        <w:t xml:space="preserve"> the Director or Senior Vice President</w:t>
      </w:r>
      <w:r w:rsidRPr="00170DC1">
        <w:rPr>
          <w:lang w:val="en-US"/>
        </w:rPr>
        <w:t>.</w:t>
      </w:r>
    </w:p>
    <w:p w14:paraId="0AD1F595" w14:textId="3115D7FD" w:rsidR="007D013E" w:rsidRPr="007D013E" w:rsidRDefault="007D013E" w:rsidP="009606F4">
      <w:pPr>
        <w:pStyle w:val="ListParagraph"/>
        <w:numPr>
          <w:ilvl w:val="0"/>
          <w:numId w:val="15"/>
        </w:numPr>
        <w:spacing w:after="0"/>
        <w:ind w:left="360"/>
        <w:contextualSpacing w:val="0"/>
        <w:jc w:val="both"/>
        <w:rPr>
          <w:lang w:val="en-US"/>
        </w:rPr>
      </w:pPr>
      <w:r w:rsidRPr="00170DC1">
        <w:rPr>
          <w:lang w:val="en-US"/>
        </w:rPr>
        <w:t xml:space="preserve">To liaise with other </w:t>
      </w:r>
      <w:r>
        <w:rPr>
          <w:lang w:val="en-US"/>
        </w:rPr>
        <w:t>Lionsgate</w:t>
      </w:r>
      <w:r w:rsidRPr="00170DC1">
        <w:rPr>
          <w:lang w:val="en-US"/>
        </w:rPr>
        <w:t xml:space="preserve"> departments</w:t>
      </w:r>
      <w:r w:rsidR="009606F4">
        <w:rPr>
          <w:lang w:val="en-US"/>
        </w:rPr>
        <w:t xml:space="preserve">, both in London and LA, </w:t>
      </w:r>
      <w:r w:rsidRPr="00170DC1">
        <w:rPr>
          <w:lang w:val="en-US"/>
        </w:rPr>
        <w:t>to ensure communication of and compliance with all agreed rights/</w:t>
      </w:r>
      <w:r w:rsidR="009606F4">
        <w:rPr>
          <w:lang w:val="en-US"/>
        </w:rPr>
        <w:t xml:space="preserve"> </w:t>
      </w:r>
      <w:r w:rsidRPr="00170DC1">
        <w:rPr>
          <w:lang w:val="en-US"/>
        </w:rPr>
        <w:t>content</w:t>
      </w:r>
      <w:r w:rsidRPr="00BB4EF8">
        <w:t xml:space="preserve"> </w:t>
      </w:r>
      <w:r w:rsidRPr="00BB4EF8">
        <w:rPr>
          <w:lang w:val="en-US"/>
        </w:rPr>
        <w:t>restrictions/</w:t>
      </w:r>
      <w:r w:rsidR="009606F4">
        <w:rPr>
          <w:lang w:val="en-US"/>
        </w:rPr>
        <w:t xml:space="preserve"> </w:t>
      </w:r>
      <w:r w:rsidRPr="00BB4EF8">
        <w:rPr>
          <w:lang w:val="en-US"/>
        </w:rPr>
        <w:t xml:space="preserve">scheduling and other issues arising from the </w:t>
      </w:r>
      <w:r w:rsidR="005107CF" w:rsidRPr="00BB4EF8">
        <w:rPr>
          <w:lang w:val="en-US"/>
        </w:rPr>
        <w:t>license</w:t>
      </w:r>
      <w:r w:rsidRPr="00BB4EF8">
        <w:rPr>
          <w:lang w:val="en-US"/>
        </w:rPr>
        <w:t xml:space="preserve"> agreements and other legal documents with suppliers</w:t>
      </w:r>
      <w:r w:rsidR="00E4248E">
        <w:rPr>
          <w:lang w:val="en-US"/>
        </w:rPr>
        <w:t>.</w:t>
      </w:r>
    </w:p>
    <w:p w14:paraId="0CFA2DD7" w14:textId="35E93155" w:rsidR="00170DC1" w:rsidRPr="002153DF" w:rsidRDefault="00170DC1" w:rsidP="009606F4">
      <w:pPr>
        <w:numPr>
          <w:ilvl w:val="0"/>
          <w:numId w:val="15"/>
        </w:numPr>
        <w:spacing w:after="0" w:line="240" w:lineRule="auto"/>
        <w:ind w:left="360"/>
        <w:jc w:val="both"/>
        <w:rPr>
          <w:lang w:val="en-US"/>
        </w:rPr>
      </w:pPr>
      <w:r w:rsidRPr="00170DC1">
        <w:rPr>
          <w:lang w:val="en-US"/>
        </w:rPr>
        <w:t xml:space="preserve">Reviewing and </w:t>
      </w:r>
      <w:r w:rsidR="005107CF" w:rsidRPr="00170DC1">
        <w:rPr>
          <w:lang w:val="en-US"/>
        </w:rPr>
        <w:t>analyzing</w:t>
      </w:r>
      <w:r w:rsidRPr="00170DC1">
        <w:rPr>
          <w:lang w:val="en-US"/>
        </w:rPr>
        <w:t xml:space="preserve"> contractual provisions on a regular basis to ensure that they reflect current practice and maintaining standard contract</w:t>
      </w:r>
      <w:r w:rsidR="007D013E">
        <w:rPr>
          <w:lang w:val="en-US"/>
        </w:rPr>
        <w:t xml:space="preserve"> </w:t>
      </w:r>
      <w:r w:rsidRPr="00170DC1">
        <w:rPr>
          <w:lang w:val="en-US"/>
        </w:rPr>
        <w:t>templates</w:t>
      </w:r>
      <w:r w:rsidR="007D013E">
        <w:rPr>
          <w:lang w:val="en-US"/>
        </w:rPr>
        <w:t>.</w:t>
      </w:r>
    </w:p>
    <w:p w14:paraId="2DEED871" w14:textId="48F7C94D" w:rsidR="00AF197B" w:rsidRPr="00DA7337" w:rsidRDefault="00374BDC" w:rsidP="009606F4">
      <w:pPr>
        <w:pStyle w:val="ListParagraph"/>
        <w:numPr>
          <w:ilvl w:val="0"/>
          <w:numId w:val="15"/>
        </w:numPr>
        <w:spacing w:after="0"/>
        <w:ind w:left="360"/>
        <w:contextualSpacing w:val="0"/>
        <w:jc w:val="both"/>
        <w:rPr>
          <w:lang w:val="en-US"/>
        </w:rPr>
      </w:pPr>
      <w:r>
        <w:rPr>
          <w:lang w:val="en-US"/>
        </w:rPr>
        <w:t>D</w:t>
      </w:r>
      <w:r w:rsidR="00DA7337" w:rsidRPr="00DA7337">
        <w:rPr>
          <w:lang w:val="en-US"/>
        </w:rPr>
        <w:t>emonstrat</w:t>
      </w:r>
      <w:r>
        <w:rPr>
          <w:lang w:val="en-US"/>
        </w:rPr>
        <w:t>ing an</w:t>
      </w:r>
      <w:r w:rsidR="00DA7337" w:rsidRPr="00DA7337">
        <w:rPr>
          <w:lang w:val="en-US"/>
        </w:rPr>
        <w:t xml:space="preserve"> understanding of television rights and underlying rights in a television distribution environment</w:t>
      </w:r>
      <w:r>
        <w:rPr>
          <w:lang w:val="en-US"/>
        </w:rPr>
        <w:t>.</w:t>
      </w:r>
    </w:p>
    <w:p w14:paraId="053AEFD4" w14:textId="77777777" w:rsidR="00170DC1" w:rsidRDefault="0013597C" w:rsidP="009606F4">
      <w:pPr>
        <w:pStyle w:val="ListParagraph"/>
        <w:numPr>
          <w:ilvl w:val="0"/>
          <w:numId w:val="15"/>
        </w:numPr>
        <w:spacing w:after="0"/>
        <w:ind w:left="360"/>
        <w:contextualSpacing w:val="0"/>
        <w:jc w:val="both"/>
        <w:rPr>
          <w:lang w:val="en-US"/>
        </w:rPr>
      </w:pPr>
      <w:r w:rsidRPr="0013597C">
        <w:rPr>
          <w:lang w:val="en-US"/>
        </w:rPr>
        <w:t>Proven experience in commercial contracts, specifically dealing with licensing content where multiple client contracts are managed simultaneously</w:t>
      </w:r>
      <w:r w:rsidR="00374BDC">
        <w:rPr>
          <w:lang w:val="en-US"/>
        </w:rPr>
        <w:t>.</w:t>
      </w:r>
    </w:p>
    <w:p w14:paraId="19E37513" w14:textId="77777777" w:rsidR="00170DC1" w:rsidRPr="002153DF" w:rsidRDefault="00170DC1" w:rsidP="009606F4">
      <w:pPr>
        <w:pStyle w:val="NoSpacing"/>
        <w:ind w:left="720"/>
        <w:jc w:val="both"/>
        <w:rPr>
          <w:lang w:eastAsia="en-GB"/>
        </w:rPr>
      </w:pPr>
    </w:p>
    <w:p w14:paraId="775EE2E3" w14:textId="77777777" w:rsidR="003D68F0" w:rsidRPr="002153DF" w:rsidRDefault="00FC4277" w:rsidP="009606F4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</w:pPr>
      <w:r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  <w:t xml:space="preserve">Key </w:t>
      </w:r>
      <w:r w:rsidR="003D68F0" w:rsidRPr="002153DF">
        <w:rPr>
          <w:rFonts w:asciiTheme="minorHAnsi" w:eastAsiaTheme="minorEastAsia" w:hAnsiTheme="minorHAnsi" w:cs="Arial"/>
          <w:b/>
          <w:bCs/>
          <w:sz w:val="22"/>
          <w:szCs w:val="22"/>
          <w:u w:val="single"/>
        </w:rPr>
        <w:t>Skills Required:</w:t>
      </w:r>
    </w:p>
    <w:p w14:paraId="34050DEA" w14:textId="4B1665DC" w:rsidR="00D35B7B" w:rsidRPr="00D35B7B" w:rsidRDefault="00D35B7B" w:rsidP="00D35B7B">
      <w:pPr>
        <w:pStyle w:val="NormalWeb"/>
        <w:numPr>
          <w:ilvl w:val="0"/>
          <w:numId w:val="16"/>
        </w:numPr>
        <w:shd w:val="clear" w:color="auto" w:fill="FFFFFF"/>
        <w:spacing w:after="0"/>
        <w:ind w:left="360"/>
        <w:jc w:val="both"/>
        <w:textAlignment w:val="baseline"/>
        <w:rPr>
          <w:rFonts w:asciiTheme="minorHAnsi" w:hAnsiTheme="minorHAnsi" w:cs="Helvetica"/>
          <w:sz w:val="22"/>
          <w:szCs w:val="22"/>
        </w:rPr>
      </w:pPr>
      <w:r w:rsidRPr="002153DF">
        <w:rPr>
          <w:rFonts w:asciiTheme="minorHAnsi" w:hAnsiTheme="minorHAnsi" w:cs="Helvetica"/>
          <w:sz w:val="22"/>
          <w:szCs w:val="22"/>
        </w:rPr>
        <w:t xml:space="preserve">A qualified lawyer with at least </w:t>
      </w:r>
      <w:r>
        <w:rPr>
          <w:rFonts w:asciiTheme="minorHAnsi" w:hAnsiTheme="minorHAnsi" w:cs="Helvetica"/>
          <w:sz w:val="22"/>
          <w:szCs w:val="22"/>
        </w:rPr>
        <w:t>2</w:t>
      </w:r>
      <w:r w:rsidRPr="002153DF">
        <w:rPr>
          <w:rFonts w:asciiTheme="minorHAnsi" w:hAnsiTheme="minorHAnsi" w:cs="Helvetica"/>
          <w:sz w:val="22"/>
          <w:szCs w:val="22"/>
        </w:rPr>
        <w:t xml:space="preserve"> years post qualification experience</w:t>
      </w:r>
      <w:r>
        <w:rPr>
          <w:rFonts w:asciiTheme="minorHAnsi" w:hAnsiTheme="minorHAnsi" w:cs="Helvetica"/>
          <w:sz w:val="22"/>
          <w:szCs w:val="22"/>
        </w:rPr>
        <w:t xml:space="preserve"> (or equivalent experience within the</w:t>
      </w:r>
      <w:r w:rsidRPr="00E263CD">
        <w:rPr>
          <w:rFonts w:asciiTheme="minorHAnsi" w:hAnsiTheme="minorHAnsi" w:cs="Helvetica"/>
          <w:sz w:val="22"/>
          <w:szCs w:val="22"/>
        </w:rPr>
        <w:t xml:space="preserve"> </w:t>
      </w:r>
      <w:r w:rsidRPr="002153DF">
        <w:rPr>
          <w:rFonts w:asciiTheme="minorHAnsi" w:hAnsiTheme="minorHAnsi" w:cs="Helvetica"/>
          <w:sz w:val="22"/>
          <w:szCs w:val="22"/>
        </w:rPr>
        <w:t>broadcast/media/technology</w:t>
      </w:r>
      <w:r>
        <w:rPr>
          <w:rFonts w:asciiTheme="minorHAnsi" w:hAnsiTheme="minorHAnsi" w:cs="Helvetica"/>
          <w:sz w:val="22"/>
          <w:szCs w:val="22"/>
        </w:rPr>
        <w:t xml:space="preserve"> industry) with </w:t>
      </w:r>
      <w:r w:rsidRPr="00E263CD">
        <w:rPr>
          <w:rFonts w:asciiTheme="minorHAnsi" w:hAnsiTheme="minorHAnsi" w:cs="Helvetica"/>
          <w:sz w:val="22"/>
          <w:szCs w:val="22"/>
        </w:rPr>
        <w:t>requisite in-house legal and business experience</w:t>
      </w:r>
      <w:r>
        <w:rPr>
          <w:rFonts w:asciiTheme="minorHAnsi" w:hAnsiTheme="minorHAnsi" w:cs="Helvetica"/>
          <w:sz w:val="22"/>
          <w:szCs w:val="22"/>
        </w:rPr>
        <w:t xml:space="preserve"> and must have at least </w:t>
      </w:r>
      <w:r w:rsidR="005107CF">
        <w:rPr>
          <w:rFonts w:asciiTheme="minorHAnsi" w:hAnsiTheme="minorHAnsi" w:cs="Helvetica"/>
          <w:sz w:val="22"/>
          <w:szCs w:val="22"/>
        </w:rPr>
        <w:t>1-year</w:t>
      </w:r>
      <w:r>
        <w:rPr>
          <w:rFonts w:asciiTheme="minorHAnsi" w:hAnsiTheme="minorHAnsi" w:cs="Helvetica"/>
          <w:sz w:val="22"/>
          <w:szCs w:val="22"/>
        </w:rPr>
        <w:t xml:space="preserve"> legal experience in TV/Film Distribution.</w:t>
      </w:r>
    </w:p>
    <w:p w14:paraId="52548579" w14:textId="36ECC317" w:rsidR="00E263CD" w:rsidRDefault="00BB4EF8" w:rsidP="009606F4">
      <w:pPr>
        <w:pStyle w:val="NormalWeb"/>
        <w:numPr>
          <w:ilvl w:val="0"/>
          <w:numId w:val="16"/>
        </w:numPr>
        <w:spacing w:after="0"/>
        <w:ind w:left="360"/>
        <w:jc w:val="both"/>
        <w:textAlignment w:val="baseline"/>
        <w:rPr>
          <w:rFonts w:asciiTheme="minorHAnsi" w:hAnsiTheme="minorHAnsi" w:cs="Helvetica"/>
          <w:sz w:val="22"/>
          <w:szCs w:val="22"/>
        </w:rPr>
      </w:pPr>
      <w:r w:rsidRPr="00BB4EF8">
        <w:rPr>
          <w:rFonts w:asciiTheme="minorHAnsi" w:hAnsiTheme="minorHAnsi" w:cs="Helvetica"/>
          <w:sz w:val="22"/>
          <w:szCs w:val="22"/>
        </w:rPr>
        <w:t>Good understanding of copyright licensing and law as it applies to media/entertainment businesses and awareness of digital technology and developments</w:t>
      </w:r>
      <w:r>
        <w:rPr>
          <w:rFonts w:asciiTheme="minorHAnsi" w:hAnsiTheme="minorHAnsi" w:cs="Helvetica"/>
          <w:sz w:val="22"/>
          <w:szCs w:val="22"/>
        </w:rPr>
        <w:t xml:space="preserve">, particularly within </w:t>
      </w:r>
      <w:r w:rsidR="00E263CD">
        <w:rPr>
          <w:rFonts w:asciiTheme="minorHAnsi" w:hAnsiTheme="minorHAnsi" w:cs="Helvetica"/>
          <w:sz w:val="22"/>
          <w:szCs w:val="22"/>
        </w:rPr>
        <w:t xml:space="preserve">television </w:t>
      </w:r>
      <w:r w:rsidR="000C7949" w:rsidRPr="0013597C">
        <w:rPr>
          <w:rFonts w:asciiTheme="minorHAnsi" w:hAnsiTheme="minorHAnsi" w:cs="Helvetica"/>
          <w:sz w:val="22"/>
          <w:szCs w:val="22"/>
        </w:rPr>
        <w:t>distribution</w:t>
      </w:r>
      <w:r w:rsidR="00E263CD">
        <w:rPr>
          <w:rFonts w:asciiTheme="minorHAnsi" w:hAnsiTheme="minorHAnsi" w:cs="Helvetica"/>
          <w:sz w:val="22"/>
          <w:szCs w:val="22"/>
        </w:rPr>
        <w:t>.</w:t>
      </w:r>
    </w:p>
    <w:p w14:paraId="3638100A" w14:textId="77777777" w:rsidR="00BB4EF8" w:rsidRDefault="00BB4EF8" w:rsidP="009606F4">
      <w:pPr>
        <w:pStyle w:val="NormalWeb"/>
        <w:numPr>
          <w:ilvl w:val="0"/>
          <w:numId w:val="16"/>
        </w:numPr>
        <w:shd w:val="clear" w:color="auto" w:fill="FFFFFF"/>
        <w:spacing w:after="0"/>
        <w:ind w:left="360"/>
        <w:jc w:val="both"/>
        <w:textAlignment w:val="baseline"/>
        <w:rPr>
          <w:rFonts w:asciiTheme="minorHAnsi" w:hAnsiTheme="minorHAnsi" w:cs="Helvetica"/>
          <w:sz w:val="22"/>
          <w:szCs w:val="22"/>
        </w:rPr>
      </w:pPr>
      <w:r w:rsidRPr="00BB4EF8">
        <w:rPr>
          <w:rFonts w:asciiTheme="minorHAnsi" w:hAnsiTheme="minorHAnsi" w:cs="Helvetica"/>
          <w:sz w:val="22"/>
          <w:szCs w:val="22"/>
        </w:rPr>
        <w:t xml:space="preserve">Will require exceptional level of attention to detail and strong general administration, communication and organisation skills. </w:t>
      </w:r>
    </w:p>
    <w:p w14:paraId="75296698" w14:textId="2FE9325E" w:rsidR="00BB4EF8" w:rsidRPr="00E263CD" w:rsidRDefault="00BB4EF8" w:rsidP="009606F4">
      <w:pPr>
        <w:pStyle w:val="NormalWeb"/>
        <w:numPr>
          <w:ilvl w:val="0"/>
          <w:numId w:val="16"/>
        </w:numPr>
        <w:shd w:val="clear" w:color="auto" w:fill="FFFFFF"/>
        <w:spacing w:after="0"/>
        <w:ind w:left="360"/>
        <w:jc w:val="both"/>
        <w:textAlignment w:val="baseline"/>
        <w:rPr>
          <w:rFonts w:asciiTheme="minorHAnsi" w:hAnsiTheme="minorHAnsi" w:cs="Helvetica"/>
          <w:sz w:val="22"/>
          <w:szCs w:val="22"/>
        </w:rPr>
      </w:pPr>
      <w:r w:rsidRPr="00BB4EF8">
        <w:rPr>
          <w:rFonts w:asciiTheme="minorHAnsi" w:hAnsiTheme="minorHAnsi" w:cs="Helvetica"/>
          <w:sz w:val="22"/>
          <w:szCs w:val="22"/>
        </w:rPr>
        <w:t>Excellent negotiation skills</w:t>
      </w:r>
      <w:r>
        <w:rPr>
          <w:rFonts w:asciiTheme="minorHAnsi" w:hAnsiTheme="minorHAnsi" w:cs="Helvetica"/>
          <w:sz w:val="22"/>
          <w:szCs w:val="22"/>
        </w:rPr>
        <w:t>.</w:t>
      </w:r>
    </w:p>
    <w:p w14:paraId="664C643E" w14:textId="3BF176E5" w:rsidR="00AF197B" w:rsidRPr="002153DF" w:rsidRDefault="00C63FF1" w:rsidP="009606F4">
      <w:pPr>
        <w:pStyle w:val="NormalWeb"/>
        <w:numPr>
          <w:ilvl w:val="0"/>
          <w:numId w:val="16"/>
        </w:numPr>
        <w:shd w:val="clear" w:color="auto" w:fill="FFFFFF"/>
        <w:spacing w:after="0"/>
        <w:ind w:left="360"/>
        <w:jc w:val="both"/>
        <w:textAlignment w:val="baseline"/>
        <w:rPr>
          <w:rFonts w:asciiTheme="minorHAnsi" w:hAnsiTheme="minorHAnsi" w:cs="Helvetica"/>
          <w:sz w:val="22"/>
          <w:szCs w:val="22"/>
        </w:rPr>
      </w:pPr>
      <w:r w:rsidRPr="002153DF">
        <w:rPr>
          <w:rFonts w:asciiTheme="minorHAnsi" w:hAnsiTheme="minorHAnsi" w:cs="Helvetica"/>
          <w:sz w:val="22"/>
          <w:szCs w:val="22"/>
        </w:rPr>
        <w:lastRenderedPageBreak/>
        <w:t>A</w:t>
      </w:r>
      <w:r w:rsidR="00AF197B" w:rsidRPr="002153DF">
        <w:rPr>
          <w:rFonts w:asciiTheme="minorHAnsi" w:hAnsiTheme="minorHAnsi" w:cs="Helvetica"/>
          <w:sz w:val="22"/>
          <w:szCs w:val="22"/>
        </w:rPr>
        <w:t xml:space="preserve">utonomous and readily assumes responsibility </w:t>
      </w:r>
      <w:r w:rsidR="00E263CD">
        <w:rPr>
          <w:rFonts w:asciiTheme="minorHAnsi" w:hAnsiTheme="minorHAnsi" w:cs="Helvetica"/>
          <w:sz w:val="22"/>
          <w:szCs w:val="22"/>
        </w:rPr>
        <w:t>with efficient problem-solving skills.</w:t>
      </w:r>
    </w:p>
    <w:p w14:paraId="1BAE87A6" w14:textId="6E4E74B1" w:rsidR="008428CD" w:rsidRPr="002153DF" w:rsidRDefault="00BE6B8A" w:rsidP="009606F4">
      <w:pPr>
        <w:pStyle w:val="NormalWeb"/>
        <w:numPr>
          <w:ilvl w:val="0"/>
          <w:numId w:val="16"/>
        </w:numPr>
        <w:shd w:val="clear" w:color="auto" w:fill="FFFFFF"/>
        <w:spacing w:after="0"/>
        <w:ind w:left="360"/>
        <w:jc w:val="both"/>
        <w:textAlignment w:val="baseline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O</w:t>
      </w:r>
      <w:r w:rsidR="00AF197B" w:rsidRPr="002153DF">
        <w:rPr>
          <w:rFonts w:asciiTheme="minorHAnsi" w:hAnsiTheme="minorHAnsi" w:cs="Helvetica"/>
          <w:sz w:val="22"/>
          <w:szCs w:val="22"/>
        </w:rPr>
        <w:t xml:space="preserve">perate </w:t>
      </w:r>
      <w:r w:rsidR="00C63FF1" w:rsidRPr="002153DF">
        <w:rPr>
          <w:rFonts w:asciiTheme="minorHAnsi" w:hAnsiTheme="minorHAnsi" w:cs="Helvetica"/>
          <w:sz w:val="22"/>
          <w:szCs w:val="22"/>
        </w:rPr>
        <w:t xml:space="preserve">collaboratively </w:t>
      </w:r>
      <w:r w:rsidR="00AF197B" w:rsidRPr="002153DF">
        <w:rPr>
          <w:rFonts w:asciiTheme="minorHAnsi" w:hAnsiTheme="minorHAnsi" w:cs="Helvetica"/>
          <w:sz w:val="22"/>
          <w:szCs w:val="22"/>
        </w:rPr>
        <w:t>in a supportive team environment</w:t>
      </w:r>
      <w:r>
        <w:rPr>
          <w:rFonts w:asciiTheme="minorHAnsi" w:hAnsiTheme="minorHAnsi" w:cs="Helvetica"/>
          <w:sz w:val="22"/>
          <w:szCs w:val="22"/>
        </w:rPr>
        <w:t>.</w:t>
      </w:r>
    </w:p>
    <w:p w14:paraId="5F2D1896" w14:textId="2301D9F3" w:rsidR="00AF197B" w:rsidRPr="002153DF" w:rsidRDefault="00AF197B" w:rsidP="009606F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="Helvetica"/>
          <w:sz w:val="22"/>
          <w:szCs w:val="22"/>
        </w:rPr>
      </w:pPr>
      <w:r w:rsidRPr="002153DF">
        <w:rPr>
          <w:rFonts w:asciiTheme="minorHAnsi" w:hAnsiTheme="minorHAnsi" w:cs="Helvetica"/>
          <w:sz w:val="22"/>
          <w:szCs w:val="22"/>
        </w:rPr>
        <w:t xml:space="preserve">Awareness </w:t>
      </w:r>
      <w:r w:rsidR="00BE6B8A">
        <w:rPr>
          <w:rFonts w:asciiTheme="minorHAnsi" w:hAnsiTheme="minorHAnsi" w:cs="Helvetica"/>
          <w:sz w:val="22"/>
          <w:szCs w:val="22"/>
        </w:rPr>
        <w:t>of</w:t>
      </w:r>
      <w:r w:rsidRPr="002153DF">
        <w:rPr>
          <w:rFonts w:asciiTheme="minorHAnsi" w:hAnsiTheme="minorHAnsi" w:cs="Helvetica"/>
          <w:sz w:val="22"/>
          <w:szCs w:val="22"/>
        </w:rPr>
        <w:t xml:space="preserve"> the </w:t>
      </w:r>
      <w:r w:rsidR="00BE6B8A">
        <w:rPr>
          <w:rFonts w:asciiTheme="minorHAnsi" w:hAnsiTheme="minorHAnsi" w:cs="Helvetica"/>
          <w:sz w:val="22"/>
          <w:szCs w:val="22"/>
        </w:rPr>
        <w:t xml:space="preserve">company’s standard </w:t>
      </w:r>
      <w:r w:rsidRPr="002153DF">
        <w:rPr>
          <w:rFonts w:asciiTheme="minorHAnsi" w:hAnsiTheme="minorHAnsi" w:cs="Helvetica"/>
          <w:sz w:val="22"/>
          <w:szCs w:val="22"/>
        </w:rPr>
        <w:t>licensing policies</w:t>
      </w:r>
      <w:r w:rsidR="00374BDC">
        <w:rPr>
          <w:rFonts w:asciiTheme="minorHAnsi" w:hAnsiTheme="minorHAnsi" w:cs="Helvetica"/>
          <w:sz w:val="22"/>
          <w:szCs w:val="22"/>
        </w:rPr>
        <w:t>.</w:t>
      </w:r>
    </w:p>
    <w:p w14:paraId="267D9CE7" w14:textId="5308BCF9" w:rsidR="008428CD" w:rsidRDefault="002E280B" w:rsidP="009606F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ind w:left="36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153DF">
        <w:rPr>
          <w:rFonts w:asciiTheme="minorHAnsi" w:hAnsiTheme="minorHAnsi" w:cs="Arial"/>
          <w:sz w:val="22"/>
          <w:szCs w:val="22"/>
        </w:rPr>
        <w:t>Calm under pressure and able to manage a busy workload</w:t>
      </w:r>
      <w:r w:rsidR="00FC4277">
        <w:rPr>
          <w:rFonts w:asciiTheme="minorHAnsi" w:hAnsiTheme="minorHAnsi" w:cs="Arial"/>
          <w:sz w:val="22"/>
          <w:szCs w:val="22"/>
        </w:rPr>
        <w:t>.</w:t>
      </w:r>
    </w:p>
    <w:p w14:paraId="1146910C" w14:textId="5B37451C" w:rsidR="00B643E4" w:rsidRDefault="00B643E4" w:rsidP="00B643E4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72633582" w14:textId="77777777" w:rsidR="00B643E4" w:rsidRDefault="00B643E4" w:rsidP="00B643E4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5A8278D6" w14:textId="77777777" w:rsidR="009A594B" w:rsidRPr="002153DF" w:rsidRDefault="009A594B" w:rsidP="009606F4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6308C378" w14:textId="77777777" w:rsidR="00B643E4" w:rsidRPr="00F91860" w:rsidRDefault="00B643E4" w:rsidP="00B643E4">
      <w:pPr>
        <w:ind w:left="720" w:hanging="720"/>
        <w:jc w:val="both"/>
        <w:rPr>
          <w:rFonts w:eastAsiaTheme="minorEastAsia" w:cs="Calibri,Bold"/>
          <w:b/>
          <w:bCs/>
          <w:lang w:eastAsia="en-GB"/>
        </w:rPr>
      </w:pPr>
      <w:r w:rsidRPr="00F91860">
        <w:rPr>
          <w:rFonts w:eastAsiaTheme="minorEastAsia" w:cs="Calibri,Bold"/>
          <w:b/>
          <w:bCs/>
          <w:lang w:eastAsia="en-GB"/>
        </w:rPr>
        <w:t>Our objective is to source candidates who demonstrate our global values:</w:t>
      </w:r>
    </w:p>
    <w:p w14:paraId="623FCD8D" w14:textId="77777777" w:rsidR="00B643E4" w:rsidRPr="00F91860" w:rsidRDefault="00B643E4" w:rsidP="00B643E4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Resourcefulness</w:t>
      </w:r>
      <w:r w:rsidRPr="00F91860">
        <w:rPr>
          <w:rFonts w:eastAsiaTheme="minorEastAsia" w:cs="Calibri,Bold"/>
          <w:bCs/>
          <w:lang w:eastAsia="en-GB"/>
        </w:rPr>
        <w:t xml:space="preserve"> – We redefine what is possible.</w:t>
      </w:r>
    </w:p>
    <w:p w14:paraId="44BD76D6" w14:textId="77777777" w:rsidR="00B643E4" w:rsidRPr="00F91860" w:rsidRDefault="00B643E4" w:rsidP="00B643E4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Innovation</w:t>
      </w:r>
      <w:r w:rsidRPr="00F91860">
        <w:rPr>
          <w:rFonts w:eastAsiaTheme="minorEastAsia" w:cs="Calibri,Bold"/>
          <w:bCs/>
          <w:lang w:eastAsia="en-GB"/>
        </w:rPr>
        <w:t xml:space="preserve"> – We challenge the status quo in order to foster bold thinking and outcomes.</w:t>
      </w:r>
    </w:p>
    <w:p w14:paraId="3384B6B3" w14:textId="77777777" w:rsidR="00B643E4" w:rsidRPr="00F91860" w:rsidRDefault="00B643E4" w:rsidP="00B643E4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Collaboration</w:t>
      </w:r>
      <w:r w:rsidRPr="00F91860">
        <w:rPr>
          <w:rFonts w:eastAsiaTheme="minorEastAsia" w:cs="Calibri,Bold"/>
          <w:bCs/>
          <w:lang w:eastAsia="en-GB"/>
        </w:rPr>
        <w:t xml:space="preserve"> – We connect people and ideas to ensure all voices are heard.</w:t>
      </w:r>
    </w:p>
    <w:p w14:paraId="0561CB65" w14:textId="77777777" w:rsidR="00B643E4" w:rsidRPr="00F91860" w:rsidRDefault="00B643E4" w:rsidP="00B643E4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Inclusiveness</w:t>
      </w:r>
      <w:r w:rsidRPr="00F91860">
        <w:rPr>
          <w:rFonts w:eastAsiaTheme="minorEastAsia" w:cs="Calibri,Bold"/>
          <w:bCs/>
          <w:lang w:eastAsia="en-GB"/>
        </w:rPr>
        <w:t xml:space="preserve"> – We pursue and embrace diverse talent and perspectives.</w:t>
      </w:r>
    </w:p>
    <w:p w14:paraId="13C4976B" w14:textId="77777777" w:rsidR="00B643E4" w:rsidRPr="00F91860" w:rsidRDefault="00B643E4" w:rsidP="00B643E4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232BC9">
        <w:rPr>
          <w:rFonts w:eastAsiaTheme="minorEastAsia" w:cs="Calibri,Bold"/>
          <w:b/>
          <w:bCs/>
          <w:lang w:eastAsia="en-GB"/>
        </w:rPr>
        <w:t>Empowerment</w:t>
      </w:r>
      <w:r w:rsidRPr="00F91860">
        <w:rPr>
          <w:rFonts w:eastAsiaTheme="minorEastAsia" w:cs="Calibri,Bold"/>
          <w:bCs/>
          <w:lang w:eastAsia="en-GB"/>
        </w:rPr>
        <w:t xml:space="preserve"> – We equip and entrust our people to cultivate growth and advance our mission.</w:t>
      </w:r>
    </w:p>
    <w:p w14:paraId="77F1A069" w14:textId="77777777" w:rsidR="00B643E4" w:rsidRPr="00F91860" w:rsidRDefault="00B643E4" w:rsidP="00B643E4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232BC9">
        <w:rPr>
          <w:rFonts w:eastAsiaTheme="minorEastAsia" w:cs="Calibri,Bold"/>
          <w:b/>
          <w:bCs/>
          <w:lang w:eastAsia="en-GB"/>
        </w:rPr>
        <w:t>Integrity</w:t>
      </w:r>
      <w:r w:rsidRPr="00F91860">
        <w:rPr>
          <w:rFonts w:eastAsiaTheme="minorEastAsia" w:cs="Calibri,Bold"/>
          <w:bCs/>
          <w:lang w:eastAsia="en-GB"/>
        </w:rPr>
        <w:t xml:space="preserve"> – We respect all individuals and honour our commitments to one another.</w:t>
      </w:r>
    </w:p>
    <w:p w14:paraId="0FB83FEA" w14:textId="77777777" w:rsidR="009A594B" w:rsidRPr="002153DF" w:rsidRDefault="009A594B" w:rsidP="009A594B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sectPr w:rsidR="009A594B" w:rsidRPr="002153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135BB" w14:textId="77777777" w:rsidR="000759A2" w:rsidRDefault="000759A2" w:rsidP="00A17EC6">
      <w:pPr>
        <w:spacing w:after="0" w:line="240" w:lineRule="auto"/>
      </w:pPr>
      <w:r>
        <w:separator/>
      </w:r>
    </w:p>
  </w:endnote>
  <w:endnote w:type="continuationSeparator" w:id="0">
    <w:p w14:paraId="72CC8C87" w14:textId="77777777" w:rsidR="000759A2" w:rsidRDefault="000759A2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94AFB" w14:textId="77777777" w:rsidR="000759A2" w:rsidRDefault="000759A2" w:rsidP="00A17EC6">
      <w:pPr>
        <w:spacing w:after="0" w:line="240" w:lineRule="auto"/>
      </w:pPr>
      <w:r>
        <w:separator/>
      </w:r>
    </w:p>
  </w:footnote>
  <w:footnote w:type="continuationSeparator" w:id="0">
    <w:p w14:paraId="11F83025" w14:textId="77777777" w:rsidR="000759A2" w:rsidRDefault="000759A2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ED5C7" w14:textId="77777777"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5EBEFC50" wp14:editId="5FE27914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E22"/>
    <w:multiLevelType w:val="hybridMultilevel"/>
    <w:tmpl w:val="6F60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718"/>
    <w:multiLevelType w:val="hybridMultilevel"/>
    <w:tmpl w:val="40488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867E1"/>
    <w:multiLevelType w:val="hybridMultilevel"/>
    <w:tmpl w:val="D4C2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57C5"/>
    <w:multiLevelType w:val="hybridMultilevel"/>
    <w:tmpl w:val="E3ACF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E4B4FA9"/>
    <w:multiLevelType w:val="hybridMultilevel"/>
    <w:tmpl w:val="9536C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255962"/>
    <w:multiLevelType w:val="hybridMultilevel"/>
    <w:tmpl w:val="8610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D2CE1"/>
    <w:multiLevelType w:val="hybridMultilevel"/>
    <w:tmpl w:val="7CE6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262A6"/>
    <w:multiLevelType w:val="hybridMultilevel"/>
    <w:tmpl w:val="A63A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8C6"/>
    <w:multiLevelType w:val="hybridMultilevel"/>
    <w:tmpl w:val="2F06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17F5"/>
    <w:multiLevelType w:val="hybridMultilevel"/>
    <w:tmpl w:val="7658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93F3A"/>
    <w:multiLevelType w:val="hybridMultilevel"/>
    <w:tmpl w:val="A194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D792C"/>
    <w:multiLevelType w:val="hybridMultilevel"/>
    <w:tmpl w:val="9FAE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27C67"/>
    <w:multiLevelType w:val="hybridMultilevel"/>
    <w:tmpl w:val="800C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"/>
  </w:num>
  <w:num w:numId="5">
    <w:abstractNumId w:val="16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026B5"/>
    <w:rsid w:val="000237EA"/>
    <w:rsid w:val="000759A2"/>
    <w:rsid w:val="000C7949"/>
    <w:rsid w:val="000D7C5A"/>
    <w:rsid w:val="000E2BFF"/>
    <w:rsid w:val="00114D0B"/>
    <w:rsid w:val="0013597C"/>
    <w:rsid w:val="0014540E"/>
    <w:rsid w:val="00146E92"/>
    <w:rsid w:val="0016234F"/>
    <w:rsid w:val="0017059C"/>
    <w:rsid w:val="00170DC1"/>
    <w:rsid w:val="001A2B2B"/>
    <w:rsid w:val="001A635A"/>
    <w:rsid w:val="002141C7"/>
    <w:rsid w:val="002153DF"/>
    <w:rsid w:val="00294620"/>
    <w:rsid w:val="002A6DA8"/>
    <w:rsid w:val="002E280B"/>
    <w:rsid w:val="0032183B"/>
    <w:rsid w:val="003366E6"/>
    <w:rsid w:val="0034308F"/>
    <w:rsid w:val="00374BDC"/>
    <w:rsid w:val="003D31E5"/>
    <w:rsid w:val="003D68F0"/>
    <w:rsid w:val="00404A25"/>
    <w:rsid w:val="00412182"/>
    <w:rsid w:val="004C75E7"/>
    <w:rsid w:val="005051E4"/>
    <w:rsid w:val="005107CF"/>
    <w:rsid w:val="005127CD"/>
    <w:rsid w:val="005134B2"/>
    <w:rsid w:val="00554CC5"/>
    <w:rsid w:val="005803AF"/>
    <w:rsid w:val="005A74E9"/>
    <w:rsid w:val="005D270A"/>
    <w:rsid w:val="0061691D"/>
    <w:rsid w:val="006724D7"/>
    <w:rsid w:val="006F18DB"/>
    <w:rsid w:val="007774EF"/>
    <w:rsid w:val="007813D1"/>
    <w:rsid w:val="007A153A"/>
    <w:rsid w:val="007A2A62"/>
    <w:rsid w:val="007B3D41"/>
    <w:rsid w:val="007D013E"/>
    <w:rsid w:val="007D0A4B"/>
    <w:rsid w:val="007F3445"/>
    <w:rsid w:val="008220E9"/>
    <w:rsid w:val="008248B6"/>
    <w:rsid w:val="00832FA1"/>
    <w:rsid w:val="008411A7"/>
    <w:rsid w:val="008428CD"/>
    <w:rsid w:val="008B18A1"/>
    <w:rsid w:val="008C35E5"/>
    <w:rsid w:val="008C37ED"/>
    <w:rsid w:val="008E7A79"/>
    <w:rsid w:val="0091502B"/>
    <w:rsid w:val="009227D8"/>
    <w:rsid w:val="009606F4"/>
    <w:rsid w:val="00972008"/>
    <w:rsid w:val="00986EFF"/>
    <w:rsid w:val="009A594B"/>
    <w:rsid w:val="009F44F1"/>
    <w:rsid w:val="00A17EC6"/>
    <w:rsid w:val="00A471B0"/>
    <w:rsid w:val="00A54EA9"/>
    <w:rsid w:val="00AD0A37"/>
    <w:rsid w:val="00AF197B"/>
    <w:rsid w:val="00AF47D4"/>
    <w:rsid w:val="00B01CD4"/>
    <w:rsid w:val="00B568B6"/>
    <w:rsid w:val="00B643E4"/>
    <w:rsid w:val="00B659EB"/>
    <w:rsid w:val="00BB4EF8"/>
    <w:rsid w:val="00BB5359"/>
    <w:rsid w:val="00BC059A"/>
    <w:rsid w:val="00BC2AC4"/>
    <w:rsid w:val="00BE6B8A"/>
    <w:rsid w:val="00BF4CDC"/>
    <w:rsid w:val="00C428FB"/>
    <w:rsid w:val="00C43DAC"/>
    <w:rsid w:val="00C563FD"/>
    <w:rsid w:val="00C63FF1"/>
    <w:rsid w:val="00CA3EFC"/>
    <w:rsid w:val="00CA56D6"/>
    <w:rsid w:val="00CC6046"/>
    <w:rsid w:val="00CC614C"/>
    <w:rsid w:val="00CF3B1F"/>
    <w:rsid w:val="00CF41D2"/>
    <w:rsid w:val="00D35B7B"/>
    <w:rsid w:val="00D460DD"/>
    <w:rsid w:val="00D54522"/>
    <w:rsid w:val="00D82AAB"/>
    <w:rsid w:val="00D8542E"/>
    <w:rsid w:val="00DA7337"/>
    <w:rsid w:val="00DB1F3A"/>
    <w:rsid w:val="00DD7568"/>
    <w:rsid w:val="00E263CD"/>
    <w:rsid w:val="00E4248E"/>
    <w:rsid w:val="00E90372"/>
    <w:rsid w:val="00E93754"/>
    <w:rsid w:val="00EA58AB"/>
    <w:rsid w:val="00ED155A"/>
    <w:rsid w:val="00ED6196"/>
    <w:rsid w:val="00EF58D0"/>
    <w:rsid w:val="00F07953"/>
    <w:rsid w:val="00F07BB9"/>
    <w:rsid w:val="00F454DE"/>
    <w:rsid w:val="00F81997"/>
    <w:rsid w:val="00FA2A93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2EE2"/>
  <w15:docId w15:val="{E3B2523F-B501-4199-85B9-83E07DC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styleId="NoSpacing">
    <w:name w:val="No Spacing"/>
    <w:uiPriority w:val="1"/>
    <w:qFormat/>
    <w:rsid w:val="00FA2A9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D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D68F0"/>
  </w:style>
  <w:style w:type="character" w:styleId="Strong">
    <w:name w:val="Strong"/>
    <w:basedOn w:val="DefaultParagraphFont"/>
    <w:uiPriority w:val="22"/>
    <w:qFormat/>
    <w:rsid w:val="003D68F0"/>
    <w:rPr>
      <w:b/>
      <w:bCs/>
    </w:rPr>
  </w:style>
  <w:style w:type="paragraph" w:customStyle="1" w:styleId="Default">
    <w:name w:val="Default"/>
    <w:basedOn w:val="Normal"/>
    <w:rsid w:val="009A594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5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59"/>
    <w:rPr>
      <w:b/>
      <w:bCs/>
      <w:sz w:val="20"/>
      <w:szCs w:val="20"/>
    </w:rPr>
  </w:style>
  <w:style w:type="character" w:customStyle="1" w:styleId="wbzude">
    <w:name w:val="wbzude"/>
    <w:basedOn w:val="DefaultParagraphFont"/>
    <w:rsid w:val="0017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Sheona Norton</cp:lastModifiedBy>
  <cp:revision>2</cp:revision>
  <cp:lastPrinted>2021-10-20T09:43:00Z</cp:lastPrinted>
  <dcterms:created xsi:type="dcterms:W3CDTF">2021-10-22T15:42:00Z</dcterms:created>
  <dcterms:modified xsi:type="dcterms:W3CDTF">2021-10-22T15:42:00Z</dcterms:modified>
</cp:coreProperties>
</file>