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1D95" w14:textId="77777777" w:rsidR="00655131" w:rsidRPr="00FB2234" w:rsidRDefault="00655131" w:rsidP="006551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54225CD" w14:textId="64C355C3" w:rsidR="00ED264E" w:rsidRDefault="00655131" w:rsidP="006551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B2234">
        <w:rPr>
          <w:rFonts w:cstheme="minorHAnsi"/>
          <w:b/>
          <w:bCs/>
          <w:sz w:val="24"/>
          <w:szCs w:val="24"/>
        </w:rPr>
        <w:t>Job Title:</w:t>
      </w:r>
      <w:r w:rsidRPr="00FB2234">
        <w:rPr>
          <w:rFonts w:cstheme="minorHAnsi"/>
          <w:b/>
          <w:bCs/>
          <w:sz w:val="24"/>
          <w:szCs w:val="24"/>
        </w:rPr>
        <w:tab/>
      </w:r>
      <w:r w:rsidR="00ED264E">
        <w:rPr>
          <w:rFonts w:cstheme="minorHAnsi"/>
          <w:b/>
          <w:bCs/>
          <w:sz w:val="24"/>
          <w:szCs w:val="24"/>
        </w:rPr>
        <w:t xml:space="preserve"> </w:t>
      </w:r>
      <w:r w:rsidR="00F63C58" w:rsidRPr="00FB2234">
        <w:rPr>
          <w:rFonts w:cstheme="minorHAnsi"/>
          <w:b/>
          <w:bCs/>
          <w:sz w:val="24"/>
          <w:szCs w:val="24"/>
        </w:rPr>
        <w:t xml:space="preserve">Deputy Head of Marketing </w:t>
      </w:r>
      <w:r w:rsidR="00ED264E">
        <w:rPr>
          <w:rFonts w:cstheme="minorHAnsi"/>
          <w:b/>
          <w:bCs/>
          <w:sz w:val="24"/>
          <w:szCs w:val="24"/>
        </w:rPr>
        <w:t>(</w:t>
      </w:r>
      <w:r w:rsidR="00F63C58" w:rsidRPr="00FB2234">
        <w:rPr>
          <w:rFonts w:cstheme="minorHAnsi"/>
          <w:b/>
          <w:bCs/>
          <w:sz w:val="24"/>
          <w:szCs w:val="24"/>
        </w:rPr>
        <w:t xml:space="preserve">MAT </w:t>
      </w:r>
      <w:r w:rsidR="00ED264E">
        <w:rPr>
          <w:rFonts w:cstheme="minorHAnsi"/>
          <w:b/>
          <w:bCs/>
          <w:sz w:val="24"/>
          <w:szCs w:val="24"/>
        </w:rPr>
        <w:t>C</w:t>
      </w:r>
      <w:r w:rsidR="00F63C58" w:rsidRPr="00FB2234">
        <w:rPr>
          <w:rFonts w:cstheme="minorHAnsi"/>
          <w:b/>
          <w:bCs/>
          <w:sz w:val="24"/>
          <w:szCs w:val="24"/>
        </w:rPr>
        <w:t>over</w:t>
      </w:r>
      <w:r w:rsidR="00ED264E">
        <w:rPr>
          <w:rFonts w:cstheme="minorHAnsi"/>
          <w:b/>
          <w:bCs/>
          <w:sz w:val="24"/>
          <w:szCs w:val="24"/>
        </w:rPr>
        <w:t>)</w:t>
      </w:r>
    </w:p>
    <w:p w14:paraId="5A322FAD" w14:textId="51813461" w:rsidR="00ED264E" w:rsidRDefault="00ED264E" w:rsidP="006551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Department:    Marketing (Theatrical &amp; Home Entertainment)</w:t>
      </w:r>
    </w:p>
    <w:p w14:paraId="010F5E82" w14:textId="34BE0297" w:rsidR="00F63C58" w:rsidRDefault="00ED264E" w:rsidP="006551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Reports to:</w:t>
      </w:r>
      <w:r w:rsidR="00F63C58" w:rsidRPr="00FB223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     Head of Marketing, UK</w:t>
      </w:r>
    </w:p>
    <w:p w14:paraId="6FD3DBC9" w14:textId="78763225" w:rsidR="00ED264E" w:rsidRDefault="00ED264E" w:rsidP="006551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Location:           London, UK</w:t>
      </w:r>
    </w:p>
    <w:p w14:paraId="3E64989E" w14:textId="696EA6BB" w:rsidR="00ED264E" w:rsidRPr="00FB2234" w:rsidRDefault="00ED264E" w:rsidP="006551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Term:                 12-Month Fixed Term</w:t>
      </w:r>
    </w:p>
    <w:p w14:paraId="36ADF0A6" w14:textId="77777777" w:rsidR="00ED264E" w:rsidRDefault="00655131" w:rsidP="006551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B2234">
        <w:rPr>
          <w:rFonts w:cstheme="minorHAnsi"/>
          <w:b/>
          <w:bCs/>
          <w:sz w:val="24"/>
          <w:szCs w:val="24"/>
        </w:rPr>
        <w:t xml:space="preserve"> </w:t>
      </w:r>
      <w:r w:rsidR="00F63C58" w:rsidRPr="00FB2234">
        <w:rPr>
          <w:rFonts w:cstheme="minorHAnsi"/>
          <w:b/>
          <w:bCs/>
          <w:sz w:val="24"/>
          <w:szCs w:val="24"/>
        </w:rPr>
        <w:tab/>
      </w:r>
    </w:p>
    <w:p w14:paraId="642954D5" w14:textId="51657021" w:rsidR="00637A0F" w:rsidRPr="00FB2234" w:rsidRDefault="00637A0F" w:rsidP="00637A0F">
      <w:pPr>
        <w:pStyle w:val="NoSpacing"/>
        <w:rPr>
          <w:rFonts w:cstheme="minorHAnsi"/>
          <w:sz w:val="24"/>
          <w:szCs w:val="24"/>
        </w:rPr>
      </w:pPr>
    </w:p>
    <w:p w14:paraId="6F70D8D3" w14:textId="546407D5" w:rsidR="00ED264E" w:rsidRPr="00ED264E" w:rsidRDefault="00ED264E" w:rsidP="00ED264E">
      <w:pPr>
        <w:pStyle w:val="NoSpacing"/>
        <w:pBdr>
          <w:bottom w:val="single" w:sz="6" w:space="1" w:color="auto"/>
        </w:pBdr>
        <w:spacing w:after="24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JOB SPECIFICATION</w:t>
      </w:r>
    </w:p>
    <w:p w14:paraId="47AE3913" w14:textId="77777777" w:rsidR="00ED264E" w:rsidRPr="00ED264E" w:rsidRDefault="00ED264E" w:rsidP="00ED264E">
      <w:pPr>
        <w:pStyle w:val="NoSpacing"/>
        <w:pBdr>
          <w:bottom w:val="single" w:sz="6" w:space="1" w:color="auto"/>
        </w:pBdr>
        <w:rPr>
          <w:rFonts w:cstheme="minorHAnsi"/>
          <w:b/>
          <w:sz w:val="24"/>
          <w:szCs w:val="24"/>
        </w:rPr>
      </w:pPr>
      <w:r w:rsidRPr="00ED264E">
        <w:rPr>
          <w:rFonts w:cstheme="minorHAnsi"/>
          <w:b/>
          <w:sz w:val="24"/>
          <w:szCs w:val="24"/>
        </w:rPr>
        <w:t>Lionsgate (</w:t>
      </w:r>
      <w:proofErr w:type="gramStart"/>
      <w:r w:rsidRPr="00ED264E">
        <w:rPr>
          <w:rFonts w:cstheme="minorHAnsi"/>
          <w:b/>
          <w:sz w:val="24"/>
          <w:szCs w:val="24"/>
        </w:rPr>
        <w:t>NYSE:LION</w:t>
      </w:r>
      <w:proofErr w:type="gramEnd"/>
      <w:r w:rsidRPr="00ED264E">
        <w:rPr>
          <w:rFonts w:cstheme="minorHAnsi"/>
          <w:b/>
          <w:sz w:val="24"/>
          <w:szCs w:val="24"/>
        </w:rPr>
        <w:t>) is one of the world’s leading standalone, pure play, publicly traded content companies. It brings together diversified motion picture and television production and distribution businesses, a world-class portfolio of valuable brands and franchises, a talent management and production powerhouse, and a more than 20,000-title film and television library, all driven by the studio’s bold and entrepreneurial culture. The Lionsgate brand name is synonymous with original, daring, quality entertainment in markets around the globe.</w:t>
      </w:r>
    </w:p>
    <w:p w14:paraId="478F636C" w14:textId="77777777" w:rsidR="00633F48" w:rsidRDefault="00633F48" w:rsidP="00BA41EC">
      <w:pPr>
        <w:pStyle w:val="NoSpacing"/>
        <w:pBdr>
          <w:bottom w:val="single" w:sz="6" w:space="1" w:color="auto"/>
        </w:pBdr>
        <w:jc w:val="both"/>
        <w:rPr>
          <w:rFonts w:cstheme="minorHAnsi"/>
          <w:b/>
          <w:sz w:val="24"/>
          <w:szCs w:val="24"/>
        </w:rPr>
      </w:pPr>
    </w:p>
    <w:p w14:paraId="5C32F14A" w14:textId="3335ADE7" w:rsidR="007C0B14" w:rsidRPr="00FB2234" w:rsidRDefault="00ED264E" w:rsidP="00BA41EC">
      <w:pPr>
        <w:pStyle w:val="NoSpacing"/>
        <w:pBdr>
          <w:bottom w:val="single" w:sz="6" w:space="1" w:color="auto"/>
        </w:pBd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Lionsgate is recruiting for the role of Deputy Head of Marketing (MAT Cover), reporting into the Head of Marketing, who will lead </w:t>
      </w:r>
      <w:r w:rsidR="002B26DA" w:rsidRPr="00025825">
        <w:rPr>
          <w:rFonts w:cstheme="minorHAnsi"/>
          <w:b/>
          <w:sz w:val="24"/>
          <w:szCs w:val="24"/>
        </w:rPr>
        <w:t xml:space="preserve">strategic, </w:t>
      </w:r>
      <w:r w:rsidR="007C0B14" w:rsidRPr="00025825">
        <w:rPr>
          <w:rFonts w:cstheme="minorHAnsi"/>
          <w:b/>
          <w:sz w:val="24"/>
          <w:szCs w:val="24"/>
        </w:rPr>
        <w:t>creative</w:t>
      </w:r>
      <w:r w:rsidR="002B26DA" w:rsidRPr="00025825">
        <w:rPr>
          <w:rFonts w:cstheme="minorHAnsi"/>
          <w:b/>
          <w:sz w:val="24"/>
          <w:szCs w:val="24"/>
        </w:rPr>
        <w:t xml:space="preserve"> and</w:t>
      </w:r>
      <w:r w:rsidR="007C0B14" w:rsidRPr="00025825">
        <w:rPr>
          <w:rFonts w:cstheme="minorHAnsi"/>
          <w:b/>
          <w:sz w:val="24"/>
          <w:szCs w:val="24"/>
        </w:rPr>
        <w:t xml:space="preserve"> targeted campaigns to build </w:t>
      </w:r>
      <w:r w:rsidR="00633F48" w:rsidRPr="00025825">
        <w:rPr>
          <w:rFonts w:cstheme="minorHAnsi"/>
          <w:b/>
          <w:sz w:val="24"/>
          <w:szCs w:val="24"/>
        </w:rPr>
        <w:t xml:space="preserve">awareness with </w:t>
      </w:r>
      <w:r w:rsidR="007C0B14" w:rsidRPr="00025825">
        <w:rPr>
          <w:rFonts w:cstheme="minorHAnsi"/>
          <w:b/>
          <w:sz w:val="24"/>
          <w:szCs w:val="24"/>
        </w:rPr>
        <w:t>audience</w:t>
      </w:r>
      <w:r w:rsidR="00633F48" w:rsidRPr="00025825">
        <w:rPr>
          <w:rFonts w:cstheme="minorHAnsi"/>
          <w:b/>
          <w:sz w:val="24"/>
          <w:szCs w:val="24"/>
        </w:rPr>
        <w:t>s</w:t>
      </w:r>
      <w:r w:rsidR="007C0B14" w:rsidRPr="00025825">
        <w:rPr>
          <w:rFonts w:cstheme="minorHAnsi"/>
          <w:b/>
          <w:sz w:val="24"/>
          <w:szCs w:val="24"/>
        </w:rPr>
        <w:t xml:space="preserve"> and drive </w:t>
      </w:r>
      <w:r w:rsidR="00633F48" w:rsidRPr="00025825">
        <w:rPr>
          <w:rFonts w:cstheme="minorHAnsi"/>
          <w:b/>
          <w:sz w:val="24"/>
          <w:szCs w:val="24"/>
        </w:rPr>
        <w:t>engagement</w:t>
      </w:r>
      <w:r w:rsidR="002B26DA" w:rsidRPr="00025825">
        <w:rPr>
          <w:rFonts w:cstheme="minorHAnsi"/>
          <w:b/>
          <w:sz w:val="24"/>
          <w:szCs w:val="24"/>
        </w:rPr>
        <w:t xml:space="preserve">, </w:t>
      </w:r>
      <w:r w:rsidR="00633F48" w:rsidRPr="00025825">
        <w:rPr>
          <w:rFonts w:cstheme="minorHAnsi"/>
          <w:b/>
          <w:sz w:val="24"/>
          <w:szCs w:val="24"/>
        </w:rPr>
        <w:t xml:space="preserve">interest </w:t>
      </w:r>
      <w:r w:rsidR="002B26DA" w:rsidRPr="00025825">
        <w:rPr>
          <w:rFonts w:cstheme="minorHAnsi"/>
          <w:b/>
          <w:sz w:val="24"/>
          <w:szCs w:val="24"/>
        </w:rPr>
        <w:t xml:space="preserve">and intent-to-see </w:t>
      </w:r>
      <w:r w:rsidR="00633F48" w:rsidRPr="00025825">
        <w:rPr>
          <w:rFonts w:cstheme="minorHAnsi"/>
          <w:b/>
          <w:sz w:val="24"/>
          <w:szCs w:val="24"/>
        </w:rPr>
        <w:t xml:space="preserve">across the Lionsgate slate. </w:t>
      </w:r>
      <w:r w:rsidR="007C0B14" w:rsidRPr="00025825">
        <w:rPr>
          <w:rFonts w:cstheme="minorHAnsi"/>
          <w:b/>
          <w:sz w:val="24"/>
          <w:szCs w:val="24"/>
        </w:rPr>
        <w:t xml:space="preserve">Key </w:t>
      </w:r>
      <w:r w:rsidR="002B26DA" w:rsidRPr="00025825">
        <w:rPr>
          <w:rFonts w:cstheme="minorHAnsi"/>
          <w:b/>
          <w:sz w:val="24"/>
          <w:szCs w:val="24"/>
        </w:rPr>
        <w:t>duties</w:t>
      </w:r>
      <w:r w:rsidR="007C0B14" w:rsidRPr="00025825">
        <w:rPr>
          <w:rFonts w:cstheme="minorHAnsi"/>
          <w:b/>
          <w:sz w:val="24"/>
          <w:szCs w:val="24"/>
        </w:rPr>
        <w:t xml:space="preserve"> include managing </w:t>
      </w:r>
      <w:r w:rsidR="002B26DA" w:rsidRPr="00025825">
        <w:rPr>
          <w:rFonts w:cstheme="minorHAnsi"/>
          <w:b/>
          <w:sz w:val="24"/>
          <w:szCs w:val="24"/>
        </w:rPr>
        <w:t xml:space="preserve">theatrical </w:t>
      </w:r>
      <w:r w:rsidR="007C0B14" w:rsidRPr="00025825">
        <w:rPr>
          <w:rFonts w:cstheme="minorHAnsi"/>
          <w:b/>
          <w:sz w:val="24"/>
          <w:szCs w:val="24"/>
        </w:rPr>
        <w:t>marketing campaigns</w:t>
      </w:r>
      <w:r w:rsidR="00633F48" w:rsidRPr="00025825">
        <w:rPr>
          <w:rFonts w:cstheme="minorHAnsi"/>
          <w:b/>
          <w:sz w:val="24"/>
          <w:szCs w:val="24"/>
        </w:rPr>
        <w:t xml:space="preserve"> for flagship titles</w:t>
      </w:r>
      <w:r w:rsidR="00025825" w:rsidRPr="00025825">
        <w:rPr>
          <w:rFonts w:cstheme="minorHAnsi"/>
          <w:b/>
          <w:sz w:val="24"/>
          <w:szCs w:val="24"/>
        </w:rPr>
        <w:t xml:space="preserve">, </w:t>
      </w:r>
      <w:r w:rsidR="00633F48" w:rsidRPr="00025825">
        <w:rPr>
          <w:rFonts w:cstheme="minorHAnsi"/>
          <w:b/>
          <w:sz w:val="24"/>
          <w:szCs w:val="24"/>
        </w:rPr>
        <w:t>overseeing home entertainment campaign</w:t>
      </w:r>
      <w:r w:rsidR="002B26DA" w:rsidRPr="00025825">
        <w:rPr>
          <w:rFonts w:cstheme="minorHAnsi"/>
          <w:b/>
          <w:sz w:val="24"/>
          <w:szCs w:val="24"/>
        </w:rPr>
        <w:t xml:space="preserve"> planning</w:t>
      </w:r>
      <w:r w:rsidR="00025825" w:rsidRPr="00025825">
        <w:rPr>
          <w:rFonts w:cstheme="minorHAnsi"/>
          <w:b/>
          <w:sz w:val="24"/>
          <w:szCs w:val="24"/>
        </w:rPr>
        <w:t xml:space="preserve">, </w:t>
      </w:r>
      <w:r w:rsidR="007C0B14" w:rsidRPr="00025825">
        <w:rPr>
          <w:rFonts w:cstheme="minorHAnsi"/>
          <w:b/>
          <w:sz w:val="24"/>
          <w:szCs w:val="24"/>
        </w:rPr>
        <w:t>collaborating with other departments</w:t>
      </w:r>
      <w:r w:rsidR="00633F48" w:rsidRPr="00025825">
        <w:rPr>
          <w:rFonts w:cstheme="minorHAnsi"/>
          <w:b/>
          <w:sz w:val="24"/>
          <w:szCs w:val="24"/>
        </w:rPr>
        <w:t xml:space="preserve"> to maximise sales</w:t>
      </w:r>
      <w:r w:rsidR="00025825" w:rsidRPr="00025825">
        <w:rPr>
          <w:rFonts w:cstheme="minorHAnsi"/>
          <w:b/>
          <w:sz w:val="24"/>
          <w:szCs w:val="24"/>
        </w:rPr>
        <w:t>,</w:t>
      </w:r>
      <w:r w:rsidR="007C0B14" w:rsidRPr="00025825">
        <w:rPr>
          <w:rFonts w:cstheme="minorHAnsi"/>
          <w:b/>
          <w:sz w:val="24"/>
          <w:szCs w:val="24"/>
        </w:rPr>
        <w:t xml:space="preserve"> </w:t>
      </w:r>
      <w:r w:rsidR="002B26DA" w:rsidRPr="00025825">
        <w:rPr>
          <w:rFonts w:cstheme="minorHAnsi"/>
          <w:b/>
          <w:sz w:val="24"/>
          <w:szCs w:val="24"/>
        </w:rPr>
        <w:t>managing</w:t>
      </w:r>
      <w:r w:rsidR="007C0B14" w:rsidRPr="00025825">
        <w:rPr>
          <w:rFonts w:cstheme="minorHAnsi"/>
          <w:b/>
          <w:sz w:val="24"/>
          <w:szCs w:val="24"/>
        </w:rPr>
        <w:t xml:space="preserve"> external agenc</w:t>
      </w:r>
      <w:r w:rsidR="00633F48" w:rsidRPr="00025825">
        <w:rPr>
          <w:rFonts w:cstheme="minorHAnsi"/>
          <w:b/>
          <w:sz w:val="24"/>
          <w:szCs w:val="24"/>
        </w:rPr>
        <w:t>y relationships</w:t>
      </w:r>
      <w:r w:rsidR="00025825" w:rsidRPr="00025825">
        <w:rPr>
          <w:rFonts w:cstheme="minorHAnsi"/>
          <w:b/>
          <w:sz w:val="24"/>
          <w:szCs w:val="24"/>
        </w:rPr>
        <w:t>,</w:t>
      </w:r>
      <w:r w:rsidR="002B26DA" w:rsidRPr="00025825">
        <w:rPr>
          <w:rFonts w:cstheme="minorHAnsi"/>
          <w:b/>
          <w:sz w:val="24"/>
          <w:szCs w:val="24"/>
        </w:rPr>
        <w:t xml:space="preserve"> </w:t>
      </w:r>
      <w:r w:rsidR="007C0B14" w:rsidRPr="00025825">
        <w:rPr>
          <w:rFonts w:cstheme="minorHAnsi"/>
          <w:b/>
          <w:sz w:val="24"/>
          <w:szCs w:val="24"/>
        </w:rPr>
        <w:t>and media planning</w:t>
      </w:r>
      <w:r w:rsidR="00633F48" w:rsidRPr="00025825">
        <w:rPr>
          <w:rFonts w:cstheme="minorHAnsi"/>
          <w:b/>
          <w:sz w:val="24"/>
          <w:szCs w:val="24"/>
        </w:rPr>
        <w:t xml:space="preserve"> for the entire </w:t>
      </w:r>
      <w:r w:rsidR="002B26DA" w:rsidRPr="00025825">
        <w:rPr>
          <w:rFonts w:cstheme="minorHAnsi"/>
          <w:b/>
          <w:sz w:val="24"/>
          <w:szCs w:val="24"/>
        </w:rPr>
        <w:t xml:space="preserve">new-release </w:t>
      </w:r>
      <w:r w:rsidR="00633F48" w:rsidRPr="00025825">
        <w:rPr>
          <w:rFonts w:cstheme="minorHAnsi"/>
          <w:b/>
          <w:sz w:val="24"/>
          <w:szCs w:val="24"/>
        </w:rPr>
        <w:t>slate.</w:t>
      </w:r>
      <w:r w:rsidR="00633F48">
        <w:rPr>
          <w:rFonts w:cstheme="minorHAnsi"/>
          <w:b/>
          <w:sz w:val="24"/>
          <w:szCs w:val="24"/>
        </w:rPr>
        <w:t xml:space="preserve"> </w:t>
      </w:r>
    </w:p>
    <w:p w14:paraId="74A8C885" w14:textId="77777777" w:rsidR="00861200" w:rsidRPr="00FB2234" w:rsidRDefault="00861200" w:rsidP="00BA41EC">
      <w:pPr>
        <w:pStyle w:val="NoSpacing"/>
        <w:pBdr>
          <w:bottom w:val="single" w:sz="6" w:space="1" w:color="auto"/>
        </w:pBdr>
        <w:jc w:val="both"/>
        <w:rPr>
          <w:rFonts w:cstheme="minorHAnsi"/>
          <w:b/>
          <w:sz w:val="24"/>
          <w:szCs w:val="24"/>
        </w:rPr>
      </w:pPr>
    </w:p>
    <w:p w14:paraId="0A218836" w14:textId="77777777" w:rsidR="00FB68AA" w:rsidRDefault="00FB68AA" w:rsidP="00FB68AA">
      <w:pPr>
        <w:tabs>
          <w:tab w:val="left" w:pos="-1440"/>
        </w:tabs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6869776" w14:textId="5714976D" w:rsidR="00FB2234" w:rsidRPr="00ED264E" w:rsidRDefault="00FB2234" w:rsidP="00FB68AA">
      <w:pPr>
        <w:tabs>
          <w:tab w:val="left" w:pos="-1440"/>
        </w:tabs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ED264E">
        <w:rPr>
          <w:rFonts w:cstheme="minorHAnsi"/>
          <w:b/>
          <w:bCs/>
          <w:sz w:val="24"/>
          <w:szCs w:val="24"/>
          <w:u w:val="single"/>
        </w:rPr>
        <w:t>KEY RESPONSIBILITIES</w:t>
      </w:r>
      <w:r w:rsidR="00ED264E">
        <w:rPr>
          <w:rFonts w:cstheme="minorHAnsi"/>
          <w:b/>
          <w:bCs/>
          <w:sz w:val="24"/>
          <w:szCs w:val="24"/>
          <w:u w:val="single"/>
        </w:rPr>
        <w:t xml:space="preserve"> INCLUDE</w:t>
      </w:r>
      <w:r w:rsidRPr="00ED264E">
        <w:rPr>
          <w:rFonts w:cstheme="minorHAnsi"/>
          <w:b/>
          <w:bCs/>
          <w:sz w:val="24"/>
          <w:szCs w:val="24"/>
          <w:u w:val="single"/>
        </w:rPr>
        <w:t>:</w:t>
      </w:r>
    </w:p>
    <w:p w14:paraId="4D79E794" w14:textId="77777777" w:rsidR="00A63536" w:rsidRPr="00A63536" w:rsidRDefault="00A63536" w:rsidP="00A6353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63536">
        <w:rPr>
          <w:rFonts w:eastAsia="Times New Roman" w:cstheme="minorHAnsi"/>
          <w:b/>
          <w:bCs/>
          <w:sz w:val="24"/>
          <w:szCs w:val="24"/>
        </w:rPr>
        <w:t>Strategic Marketing &amp; Campaign Leadership</w:t>
      </w:r>
    </w:p>
    <w:p w14:paraId="58B5F407" w14:textId="788D8F8E" w:rsidR="00A63536" w:rsidRPr="00A63536" w:rsidRDefault="00A63536" w:rsidP="00A635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 xml:space="preserve">Develop and execute comprehensive marketing strategies for </w:t>
      </w:r>
      <w:r w:rsidR="00CE7A74">
        <w:rPr>
          <w:rFonts w:eastAsia="Times New Roman" w:cstheme="minorHAnsi"/>
          <w:sz w:val="24"/>
          <w:szCs w:val="24"/>
        </w:rPr>
        <w:t>t</w:t>
      </w:r>
      <w:r w:rsidRPr="00A63536">
        <w:rPr>
          <w:rFonts w:eastAsia="Times New Roman" w:cstheme="minorHAnsi"/>
          <w:sz w:val="24"/>
          <w:szCs w:val="24"/>
        </w:rPr>
        <w:t xml:space="preserve">he UK theatrical slate, including title-specific plans </w:t>
      </w:r>
      <w:r w:rsidR="008D5F4A">
        <w:rPr>
          <w:rFonts w:eastAsia="Times New Roman" w:cstheme="minorHAnsi"/>
          <w:sz w:val="24"/>
          <w:szCs w:val="24"/>
        </w:rPr>
        <w:t xml:space="preserve">and management of the overall campaign timeline. </w:t>
      </w:r>
    </w:p>
    <w:p w14:paraId="575F9386" w14:textId="00649A32" w:rsidR="00A63536" w:rsidRDefault="00A63536" w:rsidP="00A635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 xml:space="preserve">Lead the creation and implementation of targeted, high-impact </w:t>
      </w:r>
      <w:r w:rsidR="00025825">
        <w:rPr>
          <w:rFonts w:eastAsia="Times New Roman" w:cstheme="minorHAnsi"/>
          <w:sz w:val="24"/>
          <w:szCs w:val="24"/>
        </w:rPr>
        <w:t xml:space="preserve">marketing and creative </w:t>
      </w:r>
      <w:r w:rsidRPr="00A63536">
        <w:rPr>
          <w:rFonts w:eastAsia="Times New Roman" w:cstheme="minorHAnsi"/>
          <w:sz w:val="24"/>
          <w:szCs w:val="24"/>
        </w:rPr>
        <w:t xml:space="preserve">campaigns </w:t>
      </w:r>
      <w:r w:rsidR="00025825">
        <w:rPr>
          <w:rFonts w:eastAsia="Times New Roman" w:cstheme="minorHAnsi"/>
          <w:sz w:val="24"/>
          <w:szCs w:val="24"/>
        </w:rPr>
        <w:t xml:space="preserve">and </w:t>
      </w:r>
      <w:r w:rsidRPr="00A63536">
        <w:rPr>
          <w:rFonts w:eastAsia="Times New Roman" w:cstheme="minorHAnsi"/>
          <w:sz w:val="24"/>
          <w:szCs w:val="24"/>
        </w:rPr>
        <w:t>revenue goals.</w:t>
      </w:r>
    </w:p>
    <w:p w14:paraId="64EA4B45" w14:textId="7177DA90" w:rsidR="008D5F4A" w:rsidRDefault="008D5F4A" w:rsidP="00A635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Oversee the full lifecycle marketing campaign and timelines for new release titles, from theatrical to home entertainment.   </w:t>
      </w:r>
    </w:p>
    <w:p w14:paraId="2FAF047B" w14:textId="0B8F7F81" w:rsidR="00A63536" w:rsidRPr="00A63536" w:rsidRDefault="00A63536" w:rsidP="00A6353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63536">
        <w:rPr>
          <w:rFonts w:eastAsia="Times New Roman" w:cstheme="minorHAnsi"/>
          <w:b/>
          <w:bCs/>
          <w:sz w:val="24"/>
          <w:szCs w:val="24"/>
        </w:rPr>
        <w:t xml:space="preserve">Creative </w:t>
      </w:r>
      <w:r w:rsidR="008D5F4A">
        <w:rPr>
          <w:rFonts w:eastAsia="Times New Roman" w:cstheme="minorHAnsi"/>
          <w:b/>
          <w:bCs/>
          <w:sz w:val="24"/>
          <w:szCs w:val="24"/>
        </w:rPr>
        <w:t>Marketing</w:t>
      </w:r>
    </w:p>
    <w:p w14:paraId="684BB840" w14:textId="059D54FF" w:rsidR="00A63536" w:rsidRPr="00A63536" w:rsidRDefault="00A63536" w:rsidP="00A6353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 xml:space="preserve">Oversee the creation and approval of all </w:t>
      </w:r>
      <w:r w:rsidR="002B26DA">
        <w:rPr>
          <w:rFonts w:eastAsia="Times New Roman" w:cstheme="minorHAnsi"/>
          <w:sz w:val="24"/>
          <w:szCs w:val="24"/>
        </w:rPr>
        <w:t xml:space="preserve">theatrical </w:t>
      </w:r>
      <w:r w:rsidRPr="00A63536">
        <w:rPr>
          <w:rFonts w:eastAsia="Times New Roman" w:cstheme="minorHAnsi"/>
          <w:sz w:val="24"/>
          <w:szCs w:val="24"/>
        </w:rPr>
        <w:t>marketing materials (trailers, TV/radio spots, posters, standees, social content)</w:t>
      </w:r>
      <w:r w:rsidR="002B26DA">
        <w:rPr>
          <w:rFonts w:eastAsia="Times New Roman" w:cstheme="minorHAnsi"/>
          <w:sz w:val="24"/>
          <w:szCs w:val="24"/>
        </w:rPr>
        <w:t xml:space="preserve">, working closely with Lionsgate creative leads in Santa Monica, LA – and the head of marketing to deploy the most locally-relevant campaign possible. </w:t>
      </w:r>
    </w:p>
    <w:p w14:paraId="3BE859B9" w14:textId="4CACB4C4" w:rsidR="00A63536" w:rsidRPr="002B26DA" w:rsidRDefault="002B26DA" w:rsidP="00A6353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Follow-through to Home Entertainment, setting </w:t>
      </w:r>
      <w:proofErr w:type="spellStart"/>
      <w:r>
        <w:rPr>
          <w:rFonts w:eastAsia="Times New Roman" w:cstheme="minorHAnsi"/>
          <w:sz w:val="24"/>
          <w:szCs w:val="24"/>
        </w:rPr>
        <w:t>sku</w:t>
      </w:r>
      <w:proofErr w:type="spellEnd"/>
      <w:r>
        <w:rPr>
          <w:rFonts w:eastAsia="Times New Roman" w:cstheme="minorHAnsi"/>
          <w:sz w:val="24"/>
          <w:szCs w:val="24"/>
        </w:rPr>
        <w:t>-strategy, managing</w:t>
      </w:r>
      <w:r w:rsidR="00A63536" w:rsidRPr="002B26D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artwork &amp; on—pack </w:t>
      </w:r>
      <w:r w:rsidR="00A63536" w:rsidRPr="002B26DA">
        <w:rPr>
          <w:rFonts w:eastAsia="Times New Roman" w:cstheme="minorHAnsi"/>
          <w:sz w:val="24"/>
          <w:szCs w:val="24"/>
        </w:rPr>
        <w:t xml:space="preserve">design, including special editions (e.g. </w:t>
      </w:r>
      <w:proofErr w:type="spellStart"/>
      <w:r w:rsidR="00A63536" w:rsidRPr="002B26DA">
        <w:rPr>
          <w:rFonts w:eastAsia="Times New Roman" w:cstheme="minorHAnsi"/>
          <w:sz w:val="24"/>
          <w:szCs w:val="24"/>
        </w:rPr>
        <w:t>Steelbooks</w:t>
      </w:r>
      <w:proofErr w:type="spellEnd"/>
      <w:r w:rsidR="00A63536" w:rsidRPr="002B26DA">
        <w:rPr>
          <w:rFonts w:eastAsia="Times New Roman" w:cstheme="minorHAnsi"/>
          <w:sz w:val="24"/>
          <w:szCs w:val="24"/>
        </w:rPr>
        <w:t>, collector’s items).</w:t>
      </w:r>
    </w:p>
    <w:p w14:paraId="7964BEA8" w14:textId="77777777" w:rsidR="00A63536" w:rsidRPr="00A63536" w:rsidRDefault="00A63536" w:rsidP="00A6353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63536">
        <w:rPr>
          <w:rFonts w:eastAsia="Times New Roman" w:cstheme="minorHAnsi"/>
          <w:b/>
          <w:bCs/>
          <w:sz w:val="24"/>
          <w:szCs w:val="24"/>
        </w:rPr>
        <w:lastRenderedPageBreak/>
        <w:t>Agency &amp; Media Oversight</w:t>
      </w:r>
    </w:p>
    <w:p w14:paraId="28F32E11" w14:textId="77777777" w:rsidR="00A63536" w:rsidRPr="00A63536" w:rsidRDefault="00A63536" w:rsidP="00A6353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>Brief and manage creative and media agencies to ensure timely delivery, budget adherence, and campaign effectiveness.</w:t>
      </w:r>
    </w:p>
    <w:p w14:paraId="143AFF8C" w14:textId="77777777" w:rsidR="00A63536" w:rsidRDefault="00A63536" w:rsidP="00A6353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>Collaborate with media agencies to develop and execute media plans, including analysis of audience demographics and competitor spend.</w:t>
      </w:r>
    </w:p>
    <w:p w14:paraId="1F455A3B" w14:textId="05FF3C4C" w:rsidR="008D5F4A" w:rsidRDefault="008D5F4A" w:rsidP="00A6353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Work closely with the head of marketing to ensure that retained agencies are held to account and that excellent pricing &amp; quality expectations are met for every title. </w:t>
      </w:r>
    </w:p>
    <w:p w14:paraId="15C10DD2" w14:textId="0D7ECEDC" w:rsidR="00025825" w:rsidRPr="00025825" w:rsidRDefault="00025825" w:rsidP="00025825">
      <w:pPr>
        <w:pStyle w:val="ListParagraph"/>
        <w:numPr>
          <w:ilvl w:val="0"/>
          <w:numId w:val="37"/>
        </w:numPr>
        <w:rPr>
          <w:rFonts w:eastAsia="Times New Roman" w:cstheme="minorHAnsi"/>
          <w:sz w:val="24"/>
          <w:szCs w:val="24"/>
        </w:rPr>
      </w:pPr>
      <w:r w:rsidRPr="00025825">
        <w:rPr>
          <w:rFonts w:eastAsia="Times New Roman" w:cstheme="minorHAnsi"/>
          <w:sz w:val="24"/>
          <w:szCs w:val="24"/>
        </w:rPr>
        <w:t>Work with the media agency more broadly across yearly deals, regularly meet media owners and push for media innovation on every title</w:t>
      </w:r>
      <w:r w:rsidR="00A537AE">
        <w:rPr>
          <w:rFonts w:eastAsia="Times New Roman" w:cstheme="minorHAnsi"/>
          <w:sz w:val="24"/>
          <w:szCs w:val="24"/>
        </w:rPr>
        <w:t>.</w:t>
      </w:r>
    </w:p>
    <w:p w14:paraId="366A4845" w14:textId="77777777" w:rsidR="00A63536" w:rsidRPr="00A63536" w:rsidRDefault="00A63536" w:rsidP="00A6353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63536">
        <w:rPr>
          <w:rFonts w:eastAsia="Times New Roman" w:cstheme="minorHAnsi"/>
          <w:b/>
          <w:bCs/>
          <w:sz w:val="24"/>
          <w:szCs w:val="24"/>
        </w:rPr>
        <w:t>Cross-Functional Collaboration</w:t>
      </w:r>
    </w:p>
    <w:p w14:paraId="26635190" w14:textId="77777777" w:rsidR="00A63536" w:rsidRDefault="00A63536" w:rsidP="00A6353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>Act as the main point of contact for internal departments (Publicity, Sales, Operations, Home Entertainment) on each title.</w:t>
      </w:r>
    </w:p>
    <w:p w14:paraId="2C199D20" w14:textId="6DADA71E" w:rsidR="00025825" w:rsidRDefault="00025825" w:rsidP="00025825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025825">
        <w:rPr>
          <w:rFonts w:eastAsia="Times New Roman" w:cstheme="minorHAnsi"/>
          <w:sz w:val="24"/>
          <w:szCs w:val="24"/>
        </w:rPr>
        <w:t>Work closely with other marketing functions in the US to ensure cohesive promotional efforts</w:t>
      </w:r>
      <w:r>
        <w:rPr>
          <w:rFonts w:eastAsia="Times New Roman" w:cstheme="minorHAnsi"/>
          <w:sz w:val="24"/>
          <w:szCs w:val="24"/>
        </w:rPr>
        <w:t>.</w:t>
      </w:r>
    </w:p>
    <w:p w14:paraId="277D0CD1" w14:textId="26C34422" w:rsidR="00025825" w:rsidRPr="00025825" w:rsidRDefault="00025825" w:rsidP="00025825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025825">
        <w:rPr>
          <w:rFonts w:eastAsia="Times New Roman" w:cstheme="minorHAnsi"/>
          <w:sz w:val="24"/>
          <w:szCs w:val="24"/>
        </w:rPr>
        <w:t>Deliver media and brand promotion strategies for tentpole titles where opportunities are present and relevant.</w:t>
      </w:r>
    </w:p>
    <w:p w14:paraId="17948443" w14:textId="1415E84A" w:rsidR="00A63536" w:rsidRPr="00A63536" w:rsidRDefault="00A63536" w:rsidP="00A6353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63536">
        <w:rPr>
          <w:rFonts w:eastAsia="Times New Roman" w:cstheme="minorHAnsi"/>
          <w:b/>
          <w:bCs/>
          <w:sz w:val="24"/>
          <w:szCs w:val="24"/>
        </w:rPr>
        <w:t>Team Leadership &amp; Management</w:t>
      </w:r>
    </w:p>
    <w:p w14:paraId="37A2CA18" w14:textId="0DFE3087" w:rsidR="00A63536" w:rsidRPr="00A63536" w:rsidRDefault="00A63536" w:rsidP="00A635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 xml:space="preserve">Line </w:t>
      </w:r>
      <w:proofErr w:type="gramStart"/>
      <w:r w:rsidRPr="00A63536">
        <w:rPr>
          <w:rFonts w:eastAsia="Times New Roman" w:cstheme="minorHAnsi"/>
          <w:sz w:val="24"/>
          <w:szCs w:val="24"/>
        </w:rPr>
        <w:t>manage</w:t>
      </w:r>
      <w:proofErr w:type="gramEnd"/>
      <w:r w:rsidRPr="00A63536">
        <w:rPr>
          <w:rFonts w:eastAsia="Times New Roman" w:cstheme="minorHAnsi"/>
          <w:sz w:val="24"/>
          <w:szCs w:val="24"/>
        </w:rPr>
        <w:t xml:space="preserve"> the Marketing </w:t>
      </w:r>
      <w:r w:rsidR="00CE7A74">
        <w:rPr>
          <w:rFonts w:eastAsia="Times New Roman" w:cstheme="minorHAnsi"/>
          <w:sz w:val="24"/>
          <w:szCs w:val="24"/>
        </w:rPr>
        <w:t>Manager</w:t>
      </w:r>
      <w:r w:rsidR="00025825">
        <w:rPr>
          <w:rFonts w:eastAsia="Times New Roman" w:cstheme="minorHAnsi"/>
          <w:sz w:val="24"/>
          <w:szCs w:val="24"/>
        </w:rPr>
        <w:t xml:space="preserve"> </w:t>
      </w:r>
      <w:r w:rsidRPr="00A63536">
        <w:rPr>
          <w:rFonts w:eastAsia="Times New Roman" w:cstheme="minorHAnsi"/>
          <w:sz w:val="24"/>
          <w:szCs w:val="24"/>
        </w:rPr>
        <w:t xml:space="preserve">and Marketing </w:t>
      </w:r>
      <w:r w:rsidR="004377AA" w:rsidRPr="00A63536">
        <w:rPr>
          <w:rFonts w:eastAsia="Times New Roman" w:cstheme="minorHAnsi"/>
          <w:sz w:val="24"/>
          <w:szCs w:val="24"/>
        </w:rPr>
        <w:t>Assistant and</w:t>
      </w:r>
      <w:r w:rsidRPr="00A63536">
        <w:rPr>
          <w:rFonts w:eastAsia="Times New Roman" w:cstheme="minorHAnsi"/>
          <w:sz w:val="24"/>
          <w:szCs w:val="24"/>
        </w:rPr>
        <w:t xml:space="preserve"> provid</w:t>
      </w:r>
      <w:r w:rsidR="00025825">
        <w:rPr>
          <w:rFonts w:eastAsia="Times New Roman" w:cstheme="minorHAnsi"/>
          <w:sz w:val="24"/>
          <w:szCs w:val="24"/>
        </w:rPr>
        <w:t>e general</w:t>
      </w:r>
      <w:r w:rsidRPr="00A63536">
        <w:rPr>
          <w:rFonts w:eastAsia="Times New Roman" w:cstheme="minorHAnsi"/>
          <w:sz w:val="24"/>
          <w:szCs w:val="24"/>
        </w:rPr>
        <w:t xml:space="preserve"> guidance and support across campaign activities.</w:t>
      </w:r>
    </w:p>
    <w:p w14:paraId="7B2FC6B1" w14:textId="77777777" w:rsidR="00A63536" w:rsidRPr="00A63536" w:rsidRDefault="00A63536" w:rsidP="00A635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>Foster a collaborative and high-performing team environment, ensuring individual responsibilities align with overall campaign goals.</w:t>
      </w:r>
    </w:p>
    <w:p w14:paraId="72E67B8B" w14:textId="77777777" w:rsidR="00A63536" w:rsidRPr="00A63536" w:rsidRDefault="00A63536" w:rsidP="00A6353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63536">
        <w:rPr>
          <w:rFonts w:eastAsia="Times New Roman" w:cstheme="minorHAnsi"/>
          <w:b/>
          <w:bCs/>
          <w:sz w:val="24"/>
          <w:szCs w:val="24"/>
        </w:rPr>
        <w:t>Performance &amp; Financial Analysis</w:t>
      </w:r>
    </w:p>
    <w:p w14:paraId="0F1E7E75" w14:textId="77777777" w:rsidR="00A63536" w:rsidRPr="00A63536" w:rsidRDefault="00A63536" w:rsidP="00A635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>Conduct profitability analysis, including agency cost efficiencies and marketing/manufacturing spend versus revenue.</w:t>
      </w:r>
    </w:p>
    <w:p w14:paraId="1FE604D4" w14:textId="77777777" w:rsidR="00A63536" w:rsidRPr="00A63536" w:rsidRDefault="00A63536" w:rsidP="00A635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>Monitor campaign performance and sales results, adjusting strategies as needed.</w:t>
      </w:r>
    </w:p>
    <w:p w14:paraId="565406F1" w14:textId="77777777" w:rsidR="00A63536" w:rsidRPr="00A63536" w:rsidRDefault="00A63536" w:rsidP="00A635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>Forecast revenue and set digital/packaged targets, including for potential acquisitions.</w:t>
      </w:r>
    </w:p>
    <w:p w14:paraId="709B21CA" w14:textId="77777777" w:rsidR="00A63536" w:rsidRPr="00A63536" w:rsidRDefault="00A63536" w:rsidP="00A6353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63536">
        <w:rPr>
          <w:rFonts w:eastAsia="Times New Roman" w:cstheme="minorHAnsi"/>
          <w:b/>
          <w:bCs/>
          <w:sz w:val="24"/>
          <w:szCs w:val="24"/>
        </w:rPr>
        <w:t>Sales Enablement &amp; Stakeholder Engagement</w:t>
      </w:r>
    </w:p>
    <w:p w14:paraId="0A6C4536" w14:textId="77777777" w:rsidR="00A63536" w:rsidRPr="00A63536" w:rsidRDefault="00A63536" w:rsidP="00A6353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>Prepare and present marketing decks and product pitches to internal and external stakeholders.</w:t>
      </w:r>
    </w:p>
    <w:p w14:paraId="76A7E1C9" w14:textId="12794A10" w:rsidR="00A63536" w:rsidRPr="00A63536" w:rsidRDefault="00025825" w:rsidP="00A6353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Work with the Exhibition Marketing Manager to e</w:t>
      </w:r>
      <w:r w:rsidR="00A63536" w:rsidRPr="00A63536">
        <w:rPr>
          <w:rFonts w:eastAsia="Times New Roman" w:cstheme="minorHAnsi"/>
          <w:sz w:val="24"/>
          <w:szCs w:val="24"/>
        </w:rPr>
        <w:t>nsure timely print management and despatch of cinema POS and outdoor materials.</w:t>
      </w:r>
    </w:p>
    <w:p w14:paraId="218DCC90" w14:textId="5637E9EE" w:rsidR="00A63536" w:rsidRDefault="00A63536" w:rsidP="00A6353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63536">
        <w:rPr>
          <w:rFonts w:eastAsia="Times New Roman" w:cstheme="minorHAnsi"/>
          <w:sz w:val="24"/>
          <w:szCs w:val="24"/>
        </w:rPr>
        <w:t>Drive best value across partnerships and promotional activities</w:t>
      </w:r>
      <w:r w:rsidR="00025825">
        <w:rPr>
          <w:rFonts w:eastAsia="Times New Roman" w:cstheme="minorHAnsi"/>
          <w:sz w:val="24"/>
          <w:szCs w:val="24"/>
        </w:rPr>
        <w:t xml:space="preserve"> where applicable.</w:t>
      </w:r>
    </w:p>
    <w:p w14:paraId="016327D1" w14:textId="05E84320" w:rsidR="00025825" w:rsidRPr="00FB2234" w:rsidRDefault="00025825" w:rsidP="00A6353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Work closely with the Digital and Social Marketing Manager on relevant influencer activations and experiential events.</w:t>
      </w:r>
    </w:p>
    <w:p w14:paraId="51D22505" w14:textId="77777777" w:rsidR="00025825" w:rsidRDefault="00025825" w:rsidP="00FB2234">
      <w:pPr>
        <w:spacing w:before="100" w:beforeAutospacing="1" w:after="100" w:afterAutospacing="1" w:line="240" w:lineRule="auto"/>
        <w:outlineLvl w:val="3"/>
        <w:rPr>
          <w:rFonts w:cstheme="minorHAnsi"/>
          <w:b/>
          <w:bCs/>
          <w:sz w:val="24"/>
          <w:szCs w:val="24"/>
        </w:rPr>
      </w:pPr>
    </w:p>
    <w:p w14:paraId="1330005B" w14:textId="77777777" w:rsidR="004377AA" w:rsidRDefault="004377AA" w:rsidP="00FB2234">
      <w:pPr>
        <w:spacing w:before="100" w:beforeAutospacing="1" w:after="100" w:afterAutospacing="1" w:line="240" w:lineRule="auto"/>
        <w:outlineLvl w:val="3"/>
        <w:rPr>
          <w:rFonts w:cstheme="minorHAnsi"/>
          <w:b/>
          <w:bCs/>
          <w:sz w:val="24"/>
          <w:szCs w:val="24"/>
        </w:rPr>
      </w:pPr>
    </w:p>
    <w:p w14:paraId="37B1C453" w14:textId="5613D4A8" w:rsidR="00FB2234" w:rsidRPr="004377AA" w:rsidRDefault="00FB2234" w:rsidP="00FB2234">
      <w:pPr>
        <w:spacing w:before="100" w:beforeAutospacing="1" w:after="100" w:afterAutospacing="1" w:line="240" w:lineRule="auto"/>
        <w:outlineLvl w:val="3"/>
        <w:rPr>
          <w:rFonts w:cstheme="minorHAnsi"/>
          <w:b/>
          <w:bCs/>
          <w:sz w:val="24"/>
          <w:szCs w:val="24"/>
          <w:u w:val="single"/>
        </w:rPr>
      </w:pPr>
      <w:r w:rsidRPr="004377AA">
        <w:rPr>
          <w:rFonts w:cstheme="minorHAnsi"/>
          <w:b/>
          <w:bCs/>
          <w:sz w:val="24"/>
          <w:szCs w:val="24"/>
          <w:u w:val="single"/>
        </w:rPr>
        <w:t xml:space="preserve">ESSENTIAL SKILLS AND KNOWLEDGE </w:t>
      </w:r>
    </w:p>
    <w:p w14:paraId="47CA6CA6" w14:textId="581EFBE1" w:rsidR="00FB2234" w:rsidRPr="00FB2234" w:rsidRDefault="00FB2234" w:rsidP="00FB22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Industry Knowledge</w:t>
      </w:r>
    </w:p>
    <w:p w14:paraId="3BB707E7" w14:textId="732514CD" w:rsidR="00FB2234" w:rsidRPr="00FB2234" w:rsidRDefault="00FB2234" w:rsidP="00FB223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Film Sector Expertise</w:t>
      </w:r>
      <w:r w:rsidRPr="00FB2234">
        <w:rPr>
          <w:rFonts w:eastAsia="Times New Roman" w:cstheme="minorHAnsi"/>
          <w:sz w:val="24"/>
          <w:szCs w:val="24"/>
        </w:rPr>
        <w:t xml:space="preserve">: </w:t>
      </w:r>
      <w:r w:rsidR="00CE7A74">
        <w:rPr>
          <w:rFonts w:eastAsia="Times New Roman" w:cstheme="minorHAnsi"/>
          <w:sz w:val="24"/>
          <w:szCs w:val="24"/>
        </w:rPr>
        <w:t xml:space="preserve">Able to demonstrate a </w:t>
      </w:r>
      <w:r w:rsidRPr="00FB2234">
        <w:rPr>
          <w:rFonts w:eastAsia="Times New Roman" w:cstheme="minorHAnsi"/>
          <w:sz w:val="24"/>
          <w:szCs w:val="24"/>
        </w:rPr>
        <w:t>strong passion for film and a deep understanding of the film exhibition and distribution landscape, including theatrical.</w:t>
      </w:r>
    </w:p>
    <w:p w14:paraId="77B6FC76" w14:textId="77777777" w:rsidR="00FB2234" w:rsidRPr="00FB2234" w:rsidRDefault="00FB2234" w:rsidP="00FB223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Market Awareness</w:t>
      </w:r>
      <w:r w:rsidRPr="00FB2234">
        <w:rPr>
          <w:rFonts w:eastAsia="Times New Roman" w:cstheme="minorHAnsi"/>
          <w:sz w:val="24"/>
          <w:szCs w:val="24"/>
        </w:rPr>
        <w:t>: Familiarity with audience behaviours, box office trends, and competitor activity to inform strategic decisions and campaign positioning.</w:t>
      </w:r>
    </w:p>
    <w:p w14:paraId="42002903" w14:textId="101C1C89" w:rsidR="00FB2234" w:rsidRPr="00FB2234" w:rsidRDefault="00FB2234" w:rsidP="00FB22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Creative &amp; Strategic Thinking</w:t>
      </w:r>
    </w:p>
    <w:p w14:paraId="1B323288" w14:textId="77777777" w:rsidR="00FB2234" w:rsidRPr="00FB2234" w:rsidRDefault="00FB2234" w:rsidP="00FB223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Strategic Planning</w:t>
      </w:r>
      <w:r w:rsidRPr="00FB2234">
        <w:rPr>
          <w:rFonts w:eastAsia="Times New Roman" w:cstheme="minorHAnsi"/>
          <w:sz w:val="24"/>
          <w:szCs w:val="24"/>
        </w:rPr>
        <w:t>: Ability to develop and execute innovative marketing strategies that are grounded in data, audience insights, and commercial objectives.</w:t>
      </w:r>
    </w:p>
    <w:p w14:paraId="6FC94818" w14:textId="77777777" w:rsidR="00FB2234" w:rsidRDefault="00FB2234" w:rsidP="00FB223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Creative Vision</w:t>
      </w:r>
      <w:r w:rsidRPr="00FB2234">
        <w:rPr>
          <w:rFonts w:eastAsia="Times New Roman" w:cstheme="minorHAnsi"/>
          <w:sz w:val="24"/>
          <w:szCs w:val="24"/>
        </w:rPr>
        <w:t>: Skilled in shaping compelling narratives and visual identities that resonate with diverse audiences and elevate brand and product appeal.</w:t>
      </w:r>
    </w:p>
    <w:p w14:paraId="17DFC5DE" w14:textId="217F5F15" w:rsidR="00FB2234" w:rsidRPr="00FB2234" w:rsidRDefault="00FB2234" w:rsidP="00FB22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Leadership &amp; Management</w:t>
      </w:r>
    </w:p>
    <w:p w14:paraId="7EB6A6F1" w14:textId="77777777" w:rsidR="00FB2234" w:rsidRPr="00FB2234" w:rsidRDefault="00FB2234" w:rsidP="00FB223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Team Leadership</w:t>
      </w:r>
      <w:r w:rsidRPr="00FB2234">
        <w:rPr>
          <w:rFonts w:eastAsia="Times New Roman" w:cstheme="minorHAnsi"/>
          <w:sz w:val="24"/>
          <w:szCs w:val="24"/>
        </w:rPr>
        <w:t>: Proven experience in managing and mentoring teams, fostering a collaborative and high-performance culture.</w:t>
      </w:r>
    </w:p>
    <w:p w14:paraId="402F6ED3" w14:textId="77777777" w:rsidR="00FB2234" w:rsidRPr="00FB2234" w:rsidRDefault="00FB2234" w:rsidP="00FB223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Stakeholder Engagement</w:t>
      </w:r>
      <w:r w:rsidRPr="00FB2234">
        <w:rPr>
          <w:rFonts w:eastAsia="Times New Roman" w:cstheme="minorHAnsi"/>
          <w:sz w:val="24"/>
          <w:szCs w:val="24"/>
        </w:rPr>
        <w:t>: Ability to build strong relationships across internal departments and external partners, ensuring alignment and shared goals.</w:t>
      </w:r>
    </w:p>
    <w:p w14:paraId="76BB777B" w14:textId="77777777" w:rsidR="00FB2234" w:rsidRPr="00FB2234" w:rsidRDefault="00FB2234" w:rsidP="00FB223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Decision-Making</w:t>
      </w:r>
      <w:r w:rsidRPr="00FB2234">
        <w:rPr>
          <w:rFonts w:eastAsia="Times New Roman" w:cstheme="minorHAnsi"/>
          <w:sz w:val="24"/>
          <w:szCs w:val="24"/>
        </w:rPr>
        <w:t>: Confidence in making informed, timely decisions under pressure, balancing creative ambition with business needs.</w:t>
      </w:r>
    </w:p>
    <w:p w14:paraId="10E399EE" w14:textId="011C0A43" w:rsidR="00FB2234" w:rsidRPr="00FB2234" w:rsidRDefault="00FB2234" w:rsidP="00FB22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 xml:space="preserve">Project Management </w:t>
      </w:r>
    </w:p>
    <w:p w14:paraId="0694F6D6" w14:textId="77777777" w:rsidR="00FB2234" w:rsidRPr="00FB2234" w:rsidRDefault="00FB2234" w:rsidP="00FB223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Multitasking &amp; Prioritisation</w:t>
      </w:r>
      <w:r w:rsidRPr="00FB2234">
        <w:rPr>
          <w:rFonts w:eastAsia="Times New Roman" w:cstheme="minorHAnsi"/>
          <w:sz w:val="24"/>
          <w:szCs w:val="24"/>
        </w:rPr>
        <w:t>: Skilled in managing multiple campaigns and projects simultaneously, often under tight deadlines and shifting priorities.</w:t>
      </w:r>
    </w:p>
    <w:p w14:paraId="1BCE2C23" w14:textId="77777777" w:rsidR="00FB2234" w:rsidRPr="00FB2234" w:rsidRDefault="00FB2234" w:rsidP="00FB223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Operational Oversight</w:t>
      </w:r>
      <w:r w:rsidRPr="00FB2234">
        <w:rPr>
          <w:rFonts w:eastAsia="Times New Roman" w:cstheme="minorHAnsi"/>
          <w:sz w:val="24"/>
          <w:szCs w:val="24"/>
        </w:rPr>
        <w:t>: Strong organisational skills to coordinate resources, timelines, and deliverables across complex marketing initiatives.</w:t>
      </w:r>
    </w:p>
    <w:p w14:paraId="4F7FFDA0" w14:textId="496A7C73" w:rsidR="00FB2234" w:rsidRPr="00FB2234" w:rsidRDefault="00FB2234" w:rsidP="00FB22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Communication</w:t>
      </w:r>
    </w:p>
    <w:p w14:paraId="7C31C4D4" w14:textId="77777777" w:rsidR="00FB2234" w:rsidRPr="00FB2234" w:rsidRDefault="00FB2234" w:rsidP="00FB223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Verbal &amp; Written Excellence</w:t>
      </w:r>
      <w:r w:rsidRPr="00FB2234">
        <w:rPr>
          <w:rFonts w:eastAsia="Times New Roman" w:cstheme="minorHAnsi"/>
          <w:sz w:val="24"/>
          <w:szCs w:val="24"/>
        </w:rPr>
        <w:t>: Clear, persuasive communicator with the ability to present ideas, strategies, and results to stakeholders at all levels.</w:t>
      </w:r>
    </w:p>
    <w:p w14:paraId="1C58F3D3" w14:textId="77777777" w:rsidR="00FB2234" w:rsidRPr="00FB2234" w:rsidRDefault="00FB2234" w:rsidP="00FB223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Presentation Skills</w:t>
      </w:r>
      <w:r w:rsidRPr="00FB2234">
        <w:rPr>
          <w:rFonts w:eastAsia="Times New Roman" w:cstheme="minorHAnsi"/>
          <w:sz w:val="24"/>
          <w:szCs w:val="24"/>
        </w:rPr>
        <w:t>: Comfortable delivering pitches, campaign updates, and product showcases to internal teams and external partners.</w:t>
      </w:r>
    </w:p>
    <w:p w14:paraId="1B8EB468" w14:textId="120448D3" w:rsidR="00FB2234" w:rsidRPr="00FB2234" w:rsidRDefault="00FB2234" w:rsidP="00FB22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Technical &amp; Digital Proficiency</w:t>
      </w:r>
    </w:p>
    <w:p w14:paraId="4CABA996" w14:textId="77777777" w:rsidR="00FB2234" w:rsidRPr="00FB2234" w:rsidRDefault="00FB2234" w:rsidP="00FB223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Digital Marketing Expertise</w:t>
      </w:r>
      <w:r w:rsidRPr="00FB2234">
        <w:rPr>
          <w:rFonts w:eastAsia="Times New Roman" w:cstheme="minorHAnsi"/>
          <w:sz w:val="24"/>
          <w:szCs w:val="24"/>
        </w:rPr>
        <w:t>: Proficient in planning and executing social media and digital campaigns, including paid media, organic content, and influencer engagement.</w:t>
      </w:r>
    </w:p>
    <w:p w14:paraId="7095B4FC" w14:textId="77777777" w:rsidR="00FB2234" w:rsidRPr="00FB2234" w:rsidRDefault="00FB2234" w:rsidP="00FB223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lastRenderedPageBreak/>
        <w:t>Tool Familiarity</w:t>
      </w:r>
      <w:r w:rsidRPr="00FB2234">
        <w:rPr>
          <w:rFonts w:eastAsia="Times New Roman" w:cstheme="minorHAnsi"/>
          <w:sz w:val="24"/>
          <w:szCs w:val="24"/>
        </w:rPr>
        <w:t>: Comfortable using marketing platforms, analytics tools, and creative software to support campaign execution and performance tracking.</w:t>
      </w:r>
    </w:p>
    <w:p w14:paraId="3A4D0B0D" w14:textId="47429785" w:rsidR="00FB2234" w:rsidRPr="00FB2234" w:rsidRDefault="00FB2234" w:rsidP="00FB22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Analytical &amp; Commercial Insight</w:t>
      </w:r>
    </w:p>
    <w:p w14:paraId="38ADD3F4" w14:textId="77777777" w:rsidR="00FB2234" w:rsidRPr="00FB2234" w:rsidRDefault="00FB2234" w:rsidP="00FB223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Numeracy &amp; Data Analysis</w:t>
      </w:r>
      <w:r w:rsidRPr="00FB2234">
        <w:rPr>
          <w:rFonts w:eastAsia="Times New Roman" w:cstheme="minorHAnsi"/>
          <w:sz w:val="24"/>
          <w:szCs w:val="24"/>
        </w:rPr>
        <w:t>: Strong analytical skills to interpret campaign data, media spend, and sales performance, translating insights into actionable strategies.</w:t>
      </w:r>
    </w:p>
    <w:p w14:paraId="7FA9167F" w14:textId="77777777" w:rsidR="00FB2234" w:rsidRDefault="00FB2234" w:rsidP="00FB223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2234">
        <w:rPr>
          <w:rFonts w:eastAsia="Times New Roman" w:cstheme="minorHAnsi"/>
          <w:b/>
          <w:bCs/>
          <w:sz w:val="24"/>
          <w:szCs w:val="24"/>
        </w:rPr>
        <w:t>ROI Focus</w:t>
      </w:r>
      <w:r w:rsidRPr="00FB2234">
        <w:rPr>
          <w:rFonts w:eastAsia="Times New Roman" w:cstheme="minorHAnsi"/>
          <w:sz w:val="24"/>
          <w:szCs w:val="24"/>
        </w:rPr>
        <w:t>: Ability to assess campaign effectiveness and profitability, ensuring marketing investments deliver measurable value.</w:t>
      </w:r>
    </w:p>
    <w:p w14:paraId="4DEDB751" w14:textId="77777777" w:rsidR="004377AA" w:rsidRPr="00FB2234" w:rsidRDefault="004377AA" w:rsidP="004377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CE8816C" w14:textId="320FAA47" w:rsidR="00222CA9" w:rsidRPr="004377AA" w:rsidRDefault="00222CA9" w:rsidP="00222CA9">
      <w:pPr>
        <w:ind w:left="720" w:hanging="720"/>
        <w:jc w:val="both"/>
        <w:rPr>
          <w:rFonts w:cstheme="minorHAnsi"/>
          <w:b/>
          <w:bCs/>
          <w:iCs/>
          <w:sz w:val="24"/>
          <w:szCs w:val="24"/>
        </w:rPr>
      </w:pPr>
      <w:r w:rsidRPr="004377AA">
        <w:rPr>
          <w:rFonts w:cstheme="minorHAnsi"/>
          <w:b/>
          <w:bCs/>
          <w:iCs/>
          <w:sz w:val="24"/>
          <w:szCs w:val="24"/>
        </w:rPr>
        <w:t>Our objective is to source candidates who demonstrate our global values:</w:t>
      </w:r>
    </w:p>
    <w:p w14:paraId="5EB9EF70" w14:textId="77777777" w:rsidR="00222CA9" w:rsidRPr="00FB2234" w:rsidRDefault="00222CA9" w:rsidP="004377AA">
      <w:pPr>
        <w:spacing w:after="0" w:line="360" w:lineRule="auto"/>
        <w:ind w:left="720" w:hanging="720"/>
        <w:jc w:val="both"/>
        <w:rPr>
          <w:rFonts w:cstheme="minorHAnsi"/>
          <w:bCs/>
          <w:i/>
          <w:sz w:val="24"/>
          <w:szCs w:val="24"/>
        </w:rPr>
      </w:pPr>
      <w:r w:rsidRPr="00FB2234">
        <w:rPr>
          <w:rFonts w:cstheme="minorHAnsi"/>
          <w:b/>
          <w:bCs/>
          <w:i/>
          <w:sz w:val="24"/>
          <w:szCs w:val="24"/>
        </w:rPr>
        <w:t>Resourcefulness</w:t>
      </w:r>
      <w:r w:rsidRPr="00FB2234">
        <w:rPr>
          <w:rFonts w:cstheme="minorHAnsi"/>
          <w:bCs/>
          <w:i/>
          <w:sz w:val="24"/>
          <w:szCs w:val="24"/>
        </w:rPr>
        <w:t xml:space="preserve"> – We redefine what is possible.</w:t>
      </w:r>
    </w:p>
    <w:p w14:paraId="1E238869" w14:textId="77777777" w:rsidR="00222CA9" w:rsidRPr="00FB2234" w:rsidRDefault="00222CA9" w:rsidP="004377AA">
      <w:pPr>
        <w:spacing w:after="0" w:line="360" w:lineRule="auto"/>
        <w:ind w:left="720" w:hanging="720"/>
        <w:jc w:val="both"/>
        <w:rPr>
          <w:rFonts w:cstheme="minorHAnsi"/>
          <w:bCs/>
          <w:i/>
          <w:sz w:val="24"/>
          <w:szCs w:val="24"/>
        </w:rPr>
      </w:pPr>
      <w:r w:rsidRPr="00FB2234">
        <w:rPr>
          <w:rFonts w:cstheme="minorHAnsi"/>
          <w:b/>
          <w:bCs/>
          <w:i/>
          <w:sz w:val="24"/>
          <w:szCs w:val="24"/>
        </w:rPr>
        <w:t>Innovation</w:t>
      </w:r>
      <w:r w:rsidRPr="00FB2234">
        <w:rPr>
          <w:rFonts w:cstheme="minorHAnsi"/>
          <w:bCs/>
          <w:i/>
          <w:sz w:val="24"/>
          <w:szCs w:val="24"/>
        </w:rPr>
        <w:t xml:space="preserve"> – We challenge the status quo </w:t>
      </w:r>
      <w:proofErr w:type="gramStart"/>
      <w:r w:rsidRPr="00FB2234">
        <w:rPr>
          <w:rFonts w:cstheme="minorHAnsi"/>
          <w:bCs/>
          <w:i/>
          <w:sz w:val="24"/>
          <w:szCs w:val="24"/>
        </w:rPr>
        <w:t>in order to</w:t>
      </w:r>
      <w:proofErr w:type="gramEnd"/>
      <w:r w:rsidRPr="00FB2234">
        <w:rPr>
          <w:rFonts w:cstheme="minorHAnsi"/>
          <w:bCs/>
          <w:i/>
          <w:sz w:val="24"/>
          <w:szCs w:val="24"/>
        </w:rPr>
        <w:t xml:space="preserve"> foster bold thinking and outcomes.</w:t>
      </w:r>
    </w:p>
    <w:p w14:paraId="5434ED20" w14:textId="77777777" w:rsidR="00222CA9" w:rsidRPr="00FB2234" w:rsidRDefault="00222CA9" w:rsidP="004377AA">
      <w:pPr>
        <w:spacing w:after="0" w:line="360" w:lineRule="auto"/>
        <w:ind w:left="720" w:hanging="720"/>
        <w:jc w:val="both"/>
        <w:rPr>
          <w:rFonts w:cstheme="minorHAnsi"/>
          <w:bCs/>
          <w:i/>
          <w:sz w:val="24"/>
          <w:szCs w:val="24"/>
        </w:rPr>
      </w:pPr>
      <w:r w:rsidRPr="00FB2234">
        <w:rPr>
          <w:rFonts w:cstheme="minorHAnsi"/>
          <w:b/>
          <w:bCs/>
          <w:i/>
          <w:sz w:val="24"/>
          <w:szCs w:val="24"/>
        </w:rPr>
        <w:t>Collaboration</w:t>
      </w:r>
      <w:r w:rsidRPr="00FB2234">
        <w:rPr>
          <w:rFonts w:cstheme="minorHAnsi"/>
          <w:bCs/>
          <w:i/>
          <w:sz w:val="24"/>
          <w:szCs w:val="24"/>
        </w:rPr>
        <w:t xml:space="preserve"> – We connect people and ideas to ensure all voices are heard.</w:t>
      </w:r>
    </w:p>
    <w:p w14:paraId="0D79BB52" w14:textId="77777777" w:rsidR="00222CA9" w:rsidRPr="00FB2234" w:rsidRDefault="00222CA9" w:rsidP="004377AA">
      <w:pPr>
        <w:spacing w:after="0" w:line="360" w:lineRule="auto"/>
        <w:ind w:left="720" w:hanging="720"/>
        <w:jc w:val="both"/>
        <w:rPr>
          <w:rFonts w:cstheme="minorHAnsi"/>
          <w:bCs/>
          <w:i/>
          <w:sz w:val="24"/>
          <w:szCs w:val="24"/>
        </w:rPr>
      </w:pPr>
      <w:r w:rsidRPr="00FB2234">
        <w:rPr>
          <w:rFonts w:cstheme="minorHAnsi"/>
          <w:b/>
          <w:bCs/>
          <w:i/>
          <w:sz w:val="24"/>
          <w:szCs w:val="24"/>
        </w:rPr>
        <w:t>Inclusiveness</w:t>
      </w:r>
      <w:r w:rsidRPr="00FB2234">
        <w:rPr>
          <w:rFonts w:cstheme="minorHAnsi"/>
          <w:bCs/>
          <w:i/>
          <w:sz w:val="24"/>
          <w:szCs w:val="24"/>
        </w:rPr>
        <w:t xml:space="preserve"> – We pursue and embrace diverse talent and perspectives.</w:t>
      </w:r>
    </w:p>
    <w:p w14:paraId="1213F256" w14:textId="77777777" w:rsidR="00222CA9" w:rsidRPr="00FB2234" w:rsidRDefault="00222CA9" w:rsidP="004377AA">
      <w:pPr>
        <w:spacing w:after="0" w:line="360" w:lineRule="auto"/>
        <w:ind w:left="720" w:hanging="720"/>
        <w:jc w:val="both"/>
        <w:rPr>
          <w:rFonts w:cstheme="minorHAnsi"/>
          <w:bCs/>
          <w:i/>
          <w:sz w:val="24"/>
          <w:szCs w:val="24"/>
        </w:rPr>
      </w:pPr>
      <w:r w:rsidRPr="00FB2234">
        <w:rPr>
          <w:rFonts w:cstheme="minorHAnsi"/>
          <w:b/>
          <w:bCs/>
          <w:i/>
          <w:sz w:val="24"/>
          <w:szCs w:val="24"/>
        </w:rPr>
        <w:t>Empowerment</w:t>
      </w:r>
      <w:r w:rsidRPr="00FB2234">
        <w:rPr>
          <w:rFonts w:cstheme="minorHAnsi"/>
          <w:bCs/>
          <w:i/>
          <w:sz w:val="24"/>
          <w:szCs w:val="24"/>
        </w:rPr>
        <w:t xml:space="preserve"> – We equip and entrust our people to cultivate growth and advance our mission.</w:t>
      </w:r>
    </w:p>
    <w:p w14:paraId="3857595A" w14:textId="757ECFEC" w:rsidR="00222CA9" w:rsidRPr="007C0B14" w:rsidRDefault="00222CA9" w:rsidP="004377AA">
      <w:pPr>
        <w:spacing w:after="0" w:line="360" w:lineRule="auto"/>
        <w:ind w:left="720" w:hanging="720"/>
        <w:jc w:val="both"/>
        <w:rPr>
          <w:rFonts w:ascii="Arial" w:hAnsi="Arial" w:cs="Arial"/>
          <w:b/>
          <w:bCs/>
          <w:lang w:val="en-US"/>
        </w:rPr>
      </w:pPr>
      <w:r w:rsidRPr="00FB2234">
        <w:rPr>
          <w:rFonts w:cstheme="minorHAnsi"/>
          <w:b/>
          <w:bCs/>
          <w:i/>
          <w:sz w:val="24"/>
          <w:szCs w:val="24"/>
        </w:rPr>
        <w:t>Integrity</w:t>
      </w:r>
      <w:r w:rsidRPr="00FB2234">
        <w:rPr>
          <w:rFonts w:cstheme="minorHAnsi"/>
          <w:bCs/>
          <w:i/>
          <w:sz w:val="24"/>
          <w:szCs w:val="24"/>
        </w:rPr>
        <w:t xml:space="preserve"> – We respect all individuals and hono</w:t>
      </w:r>
      <w:r w:rsidR="00CE7A74">
        <w:rPr>
          <w:rFonts w:cstheme="minorHAnsi"/>
          <w:bCs/>
          <w:i/>
          <w:sz w:val="24"/>
          <w:szCs w:val="24"/>
        </w:rPr>
        <w:t>u</w:t>
      </w:r>
      <w:r w:rsidRPr="00FB2234">
        <w:rPr>
          <w:rFonts w:cstheme="minorHAnsi"/>
          <w:bCs/>
          <w:i/>
          <w:sz w:val="24"/>
          <w:szCs w:val="24"/>
        </w:rPr>
        <w:t>r our commitments to one another.</w:t>
      </w:r>
    </w:p>
    <w:sectPr w:rsidR="00222CA9" w:rsidRPr="007C0B14" w:rsidSect="00262460">
      <w:headerReference w:type="default" r:id="rId7"/>
      <w:pgSz w:w="11906" w:h="16838"/>
      <w:pgMar w:top="1135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B740" w14:textId="77777777" w:rsidR="008266AA" w:rsidRDefault="008266AA" w:rsidP="006E125E">
      <w:pPr>
        <w:spacing w:after="0" w:line="240" w:lineRule="auto"/>
      </w:pPr>
      <w:r>
        <w:separator/>
      </w:r>
    </w:p>
  </w:endnote>
  <w:endnote w:type="continuationSeparator" w:id="0">
    <w:p w14:paraId="7F273C25" w14:textId="77777777" w:rsidR="008266AA" w:rsidRDefault="008266AA" w:rsidP="006E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69A8" w14:textId="77777777" w:rsidR="008266AA" w:rsidRDefault="008266AA" w:rsidP="006E125E">
      <w:pPr>
        <w:spacing w:after="0" w:line="240" w:lineRule="auto"/>
      </w:pPr>
      <w:r>
        <w:separator/>
      </w:r>
    </w:p>
  </w:footnote>
  <w:footnote w:type="continuationSeparator" w:id="0">
    <w:p w14:paraId="2B7AC1D2" w14:textId="77777777" w:rsidR="008266AA" w:rsidRDefault="008266AA" w:rsidP="006E1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525B" w14:textId="77777777" w:rsidR="006E125E" w:rsidRDefault="006E125E">
    <w:pPr>
      <w:pStyle w:val="Header"/>
    </w:pPr>
    <w:r>
      <w:rPr>
        <w:noProof/>
        <w:lang w:val="en-US" w:eastAsia="en-US"/>
      </w:rPr>
      <w:drawing>
        <wp:inline distT="0" distB="0" distL="0" distR="0" wp14:anchorId="79D3B671" wp14:editId="4A0AF341">
          <wp:extent cx="5730875" cy="1115695"/>
          <wp:effectExtent l="0" t="0" r="3175" b="825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C1D"/>
    <w:multiLevelType w:val="hybridMultilevel"/>
    <w:tmpl w:val="CBC275F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91520"/>
    <w:multiLevelType w:val="multilevel"/>
    <w:tmpl w:val="25AC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3ED8"/>
    <w:multiLevelType w:val="hybridMultilevel"/>
    <w:tmpl w:val="27AA0180"/>
    <w:lvl w:ilvl="0" w:tplc="64A2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A07FA"/>
    <w:multiLevelType w:val="multilevel"/>
    <w:tmpl w:val="7940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171B4"/>
    <w:multiLevelType w:val="multilevel"/>
    <w:tmpl w:val="8F2A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534E0"/>
    <w:multiLevelType w:val="multilevel"/>
    <w:tmpl w:val="4716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E6DA8"/>
    <w:multiLevelType w:val="multilevel"/>
    <w:tmpl w:val="2F7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751C8"/>
    <w:multiLevelType w:val="hybridMultilevel"/>
    <w:tmpl w:val="7082A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A4948"/>
    <w:multiLevelType w:val="multilevel"/>
    <w:tmpl w:val="3146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33BA6"/>
    <w:multiLevelType w:val="hybridMultilevel"/>
    <w:tmpl w:val="DB3C4620"/>
    <w:lvl w:ilvl="0" w:tplc="2BACB964">
      <w:numFmt w:val="bullet"/>
      <w:lvlText w:val=""/>
      <w:lvlJc w:val="left"/>
      <w:pPr>
        <w:ind w:left="1080" w:hanging="72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A6946"/>
    <w:multiLevelType w:val="hybridMultilevel"/>
    <w:tmpl w:val="E500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329B0"/>
    <w:multiLevelType w:val="hybridMultilevel"/>
    <w:tmpl w:val="10C6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F057E"/>
    <w:multiLevelType w:val="hybridMultilevel"/>
    <w:tmpl w:val="BF9A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61EE1"/>
    <w:multiLevelType w:val="multilevel"/>
    <w:tmpl w:val="9896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EE7DC5"/>
    <w:multiLevelType w:val="hybridMultilevel"/>
    <w:tmpl w:val="7CE4D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61E79"/>
    <w:multiLevelType w:val="hybridMultilevel"/>
    <w:tmpl w:val="34B8C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71920"/>
    <w:multiLevelType w:val="hybridMultilevel"/>
    <w:tmpl w:val="290887C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3C2469"/>
    <w:multiLevelType w:val="multilevel"/>
    <w:tmpl w:val="FF5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6A6A00"/>
    <w:multiLevelType w:val="hybridMultilevel"/>
    <w:tmpl w:val="F2A8B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15CAD"/>
    <w:multiLevelType w:val="hybridMultilevel"/>
    <w:tmpl w:val="645EE63E"/>
    <w:lvl w:ilvl="0" w:tplc="C4D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60F20"/>
    <w:multiLevelType w:val="multilevel"/>
    <w:tmpl w:val="F438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550500"/>
    <w:multiLevelType w:val="hybridMultilevel"/>
    <w:tmpl w:val="F986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D0F17"/>
    <w:multiLevelType w:val="hybridMultilevel"/>
    <w:tmpl w:val="1B249260"/>
    <w:lvl w:ilvl="0" w:tplc="C4D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D33A4"/>
    <w:multiLevelType w:val="multilevel"/>
    <w:tmpl w:val="C2C2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DC61CC"/>
    <w:multiLevelType w:val="hybridMultilevel"/>
    <w:tmpl w:val="1A62A0E0"/>
    <w:lvl w:ilvl="0" w:tplc="64A2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F63C5"/>
    <w:multiLevelType w:val="hybridMultilevel"/>
    <w:tmpl w:val="8B2CB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907FA"/>
    <w:multiLevelType w:val="hybridMultilevel"/>
    <w:tmpl w:val="D212A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616F2"/>
    <w:multiLevelType w:val="multilevel"/>
    <w:tmpl w:val="CF7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0F0636"/>
    <w:multiLevelType w:val="hybridMultilevel"/>
    <w:tmpl w:val="DE18BE3E"/>
    <w:lvl w:ilvl="0" w:tplc="64A2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81E19"/>
    <w:multiLevelType w:val="multilevel"/>
    <w:tmpl w:val="B506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A7166A"/>
    <w:multiLevelType w:val="multilevel"/>
    <w:tmpl w:val="1B82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08633E"/>
    <w:multiLevelType w:val="hybridMultilevel"/>
    <w:tmpl w:val="6CCC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70DFF"/>
    <w:multiLevelType w:val="hybridMultilevel"/>
    <w:tmpl w:val="6190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77CC6"/>
    <w:multiLevelType w:val="multilevel"/>
    <w:tmpl w:val="31F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FA3478"/>
    <w:multiLevelType w:val="hybridMultilevel"/>
    <w:tmpl w:val="2D743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826BF"/>
    <w:multiLevelType w:val="hybridMultilevel"/>
    <w:tmpl w:val="55EA6D8C"/>
    <w:lvl w:ilvl="0" w:tplc="08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5D2A6E03"/>
    <w:multiLevelType w:val="hybridMultilevel"/>
    <w:tmpl w:val="894A448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711450"/>
    <w:multiLevelType w:val="hybridMultilevel"/>
    <w:tmpl w:val="0FC43B2E"/>
    <w:lvl w:ilvl="0" w:tplc="08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0916A6F"/>
    <w:multiLevelType w:val="hybridMultilevel"/>
    <w:tmpl w:val="73A61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035C4"/>
    <w:multiLevelType w:val="hybridMultilevel"/>
    <w:tmpl w:val="B3881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970F8"/>
    <w:multiLevelType w:val="hybridMultilevel"/>
    <w:tmpl w:val="4224D9AE"/>
    <w:lvl w:ilvl="0" w:tplc="64A2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F2064"/>
    <w:multiLevelType w:val="multilevel"/>
    <w:tmpl w:val="C160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7C194E"/>
    <w:multiLevelType w:val="multilevel"/>
    <w:tmpl w:val="DEC4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402671"/>
    <w:multiLevelType w:val="hybridMultilevel"/>
    <w:tmpl w:val="C8DC131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A761B4"/>
    <w:multiLevelType w:val="hybridMultilevel"/>
    <w:tmpl w:val="0FCC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17D16"/>
    <w:multiLevelType w:val="hybridMultilevel"/>
    <w:tmpl w:val="019E58A8"/>
    <w:lvl w:ilvl="0" w:tplc="64A2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E1085"/>
    <w:multiLevelType w:val="hybridMultilevel"/>
    <w:tmpl w:val="61D25200"/>
    <w:lvl w:ilvl="0" w:tplc="C4D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388706">
    <w:abstractNumId w:val="26"/>
  </w:num>
  <w:num w:numId="2" w16cid:durableId="742023566">
    <w:abstractNumId w:val="31"/>
  </w:num>
  <w:num w:numId="3" w16cid:durableId="1549147791">
    <w:abstractNumId w:val="15"/>
  </w:num>
  <w:num w:numId="4" w16cid:durableId="1677535803">
    <w:abstractNumId w:val="15"/>
  </w:num>
  <w:num w:numId="5" w16cid:durableId="464978404">
    <w:abstractNumId w:val="32"/>
  </w:num>
  <w:num w:numId="6" w16cid:durableId="886144281">
    <w:abstractNumId w:val="39"/>
  </w:num>
  <w:num w:numId="7" w16cid:durableId="534931468">
    <w:abstractNumId w:val="22"/>
  </w:num>
  <w:num w:numId="8" w16cid:durableId="731973701">
    <w:abstractNumId w:val="19"/>
  </w:num>
  <w:num w:numId="9" w16cid:durableId="1274675482">
    <w:abstractNumId w:val="46"/>
  </w:num>
  <w:num w:numId="10" w16cid:durableId="1242566210">
    <w:abstractNumId w:val="16"/>
  </w:num>
  <w:num w:numId="11" w16cid:durableId="689919058">
    <w:abstractNumId w:val="36"/>
  </w:num>
  <w:num w:numId="12" w16cid:durableId="189419644">
    <w:abstractNumId w:val="37"/>
  </w:num>
  <w:num w:numId="13" w16cid:durableId="725956141">
    <w:abstractNumId w:val="35"/>
  </w:num>
  <w:num w:numId="14" w16cid:durableId="1117990573">
    <w:abstractNumId w:val="0"/>
  </w:num>
  <w:num w:numId="15" w16cid:durableId="1810052106">
    <w:abstractNumId w:val="43"/>
  </w:num>
  <w:num w:numId="16" w16cid:durableId="2109616224">
    <w:abstractNumId w:val="2"/>
  </w:num>
  <w:num w:numId="17" w16cid:durableId="1386104077">
    <w:abstractNumId w:val="7"/>
  </w:num>
  <w:num w:numId="18" w16cid:durableId="1818305277">
    <w:abstractNumId w:val="24"/>
  </w:num>
  <w:num w:numId="19" w16cid:durableId="526529060">
    <w:abstractNumId w:val="45"/>
  </w:num>
  <w:num w:numId="20" w16cid:durableId="340818203">
    <w:abstractNumId w:val="28"/>
  </w:num>
  <w:num w:numId="21" w16cid:durableId="1622960591">
    <w:abstractNumId w:val="40"/>
  </w:num>
  <w:num w:numId="22" w16cid:durableId="199170782">
    <w:abstractNumId w:val="11"/>
  </w:num>
  <w:num w:numId="23" w16cid:durableId="1756707953">
    <w:abstractNumId w:val="12"/>
  </w:num>
  <w:num w:numId="24" w16cid:durableId="1270509999">
    <w:abstractNumId w:val="18"/>
  </w:num>
  <w:num w:numId="25" w16cid:durableId="1441681281">
    <w:abstractNumId w:val="9"/>
  </w:num>
  <w:num w:numId="26" w16cid:durableId="1751655056">
    <w:abstractNumId w:val="38"/>
  </w:num>
  <w:num w:numId="27" w16cid:durableId="700932165">
    <w:abstractNumId w:val="44"/>
  </w:num>
  <w:num w:numId="28" w16cid:durableId="1994409113">
    <w:abstractNumId w:val="10"/>
  </w:num>
  <w:num w:numId="29" w16cid:durableId="313412212">
    <w:abstractNumId w:val="34"/>
  </w:num>
  <w:num w:numId="30" w16cid:durableId="1194919862">
    <w:abstractNumId w:val="25"/>
  </w:num>
  <w:num w:numId="31" w16cid:durableId="1599215196">
    <w:abstractNumId w:val="21"/>
  </w:num>
  <w:num w:numId="32" w16cid:durableId="1388259096">
    <w:abstractNumId w:val="14"/>
  </w:num>
  <w:num w:numId="33" w16cid:durableId="1807889286">
    <w:abstractNumId w:val="23"/>
  </w:num>
  <w:num w:numId="34" w16cid:durableId="1880050902">
    <w:abstractNumId w:val="41"/>
  </w:num>
  <w:num w:numId="35" w16cid:durableId="1621447393">
    <w:abstractNumId w:val="27"/>
  </w:num>
  <w:num w:numId="36" w16cid:durableId="670646393">
    <w:abstractNumId w:val="30"/>
  </w:num>
  <w:num w:numId="37" w16cid:durableId="669523997">
    <w:abstractNumId w:val="17"/>
  </w:num>
  <w:num w:numId="38" w16cid:durableId="1928224277">
    <w:abstractNumId w:val="20"/>
  </w:num>
  <w:num w:numId="39" w16cid:durableId="1519612945">
    <w:abstractNumId w:val="3"/>
  </w:num>
  <w:num w:numId="40" w16cid:durableId="185795640">
    <w:abstractNumId w:val="6"/>
  </w:num>
  <w:num w:numId="41" w16cid:durableId="777257633">
    <w:abstractNumId w:val="1"/>
  </w:num>
  <w:num w:numId="42" w16cid:durableId="1145703563">
    <w:abstractNumId w:val="33"/>
  </w:num>
  <w:num w:numId="43" w16cid:durableId="489757587">
    <w:abstractNumId w:val="42"/>
  </w:num>
  <w:num w:numId="44" w16cid:durableId="578906886">
    <w:abstractNumId w:val="13"/>
  </w:num>
  <w:num w:numId="45" w16cid:durableId="1602564003">
    <w:abstractNumId w:val="5"/>
  </w:num>
  <w:num w:numId="46" w16cid:durableId="1189370135">
    <w:abstractNumId w:val="29"/>
  </w:num>
  <w:num w:numId="47" w16cid:durableId="750853438">
    <w:abstractNumId w:val="8"/>
  </w:num>
  <w:num w:numId="48" w16cid:durableId="530798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8"/>
    <w:rsid w:val="00025825"/>
    <w:rsid w:val="000308D7"/>
    <w:rsid w:val="00082E03"/>
    <w:rsid w:val="000D3DA1"/>
    <w:rsid w:val="0011156A"/>
    <w:rsid w:val="00127BE7"/>
    <w:rsid w:val="0014649A"/>
    <w:rsid w:val="0016681F"/>
    <w:rsid w:val="00172435"/>
    <w:rsid w:val="001C67EC"/>
    <w:rsid w:val="0020336F"/>
    <w:rsid w:val="00222CA9"/>
    <w:rsid w:val="00240A41"/>
    <w:rsid w:val="00250D74"/>
    <w:rsid w:val="00252182"/>
    <w:rsid w:val="00262460"/>
    <w:rsid w:val="00262BC9"/>
    <w:rsid w:val="0028193B"/>
    <w:rsid w:val="00281B8E"/>
    <w:rsid w:val="00284B68"/>
    <w:rsid w:val="002B26DA"/>
    <w:rsid w:val="002C178C"/>
    <w:rsid w:val="00301F32"/>
    <w:rsid w:val="003435AA"/>
    <w:rsid w:val="00351DB2"/>
    <w:rsid w:val="003841C8"/>
    <w:rsid w:val="0039353B"/>
    <w:rsid w:val="003C2430"/>
    <w:rsid w:val="003E4CBE"/>
    <w:rsid w:val="003E7B8B"/>
    <w:rsid w:val="004377AA"/>
    <w:rsid w:val="004F0E3A"/>
    <w:rsid w:val="0054425E"/>
    <w:rsid w:val="005619F1"/>
    <w:rsid w:val="0062193B"/>
    <w:rsid w:val="00632A1E"/>
    <w:rsid w:val="00633F48"/>
    <w:rsid w:val="00637A0F"/>
    <w:rsid w:val="00637ABB"/>
    <w:rsid w:val="00641824"/>
    <w:rsid w:val="00655131"/>
    <w:rsid w:val="00660271"/>
    <w:rsid w:val="00676CD6"/>
    <w:rsid w:val="006934A6"/>
    <w:rsid w:val="006E125E"/>
    <w:rsid w:val="006F71CA"/>
    <w:rsid w:val="00712EDC"/>
    <w:rsid w:val="00743BD1"/>
    <w:rsid w:val="00797103"/>
    <w:rsid w:val="007B46F8"/>
    <w:rsid w:val="007C0B14"/>
    <w:rsid w:val="007C3825"/>
    <w:rsid w:val="007C73DE"/>
    <w:rsid w:val="008266AA"/>
    <w:rsid w:val="00853312"/>
    <w:rsid w:val="00861200"/>
    <w:rsid w:val="008D2B5B"/>
    <w:rsid w:val="008D5F4A"/>
    <w:rsid w:val="008F43D9"/>
    <w:rsid w:val="009018D6"/>
    <w:rsid w:val="00983682"/>
    <w:rsid w:val="00994622"/>
    <w:rsid w:val="009A6572"/>
    <w:rsid w:val="009C2376"/>
    <w:rsid w:val="009D17E4"/>
    <w:rsid w:val="009E7559"/>
    <w:rsid w:val="00A1059F"/>
    <w:rsid w:val="00A537AE"/>
    <w:rsid w:val="00A63536"/>
    <w:rsid w:val="00A952D9"/>
    <w:rsid w:val="00AA2771"/>
    <w:rsid w:val="00AA465E"/>
    <w:rsid w:val="00AB2489"/>
    <w:rsid w:val="00AC3D48"/>
    <w:rsid w:val="00AC43D1"/>
    <w:rsid w:val="00AF3350"/>
    <w:rsid w:val="00B52E51"/>
    <w:rsid w:val="00B54DAD"/>
    <w:rsid w:val="00BA41EC"/>
    <w:rsid w:val="00CB2BDA"/>
    <w:rsid w:val="00CE7A74"/>
    <w:rsid w:val="00D52B0F"/>
    <w:rsid w:val="00DA2ABB"/>
    <w:rsid w:val="00E40741"/>
    <w:rsid w:val="00EC74DB"/>
    <w:rsid w:val="00ED264E"/>
    <w:rsid w:val="00EE4821"/>
    <w:rsid w:val="00F37C51"/>
    <w:rsid w:val="00F437EB"/>
    <w:rsid w:val="00F63C58"/>
    <w:rsid w:val="00F90649"/>
    <w:rsid w:val="00FB0FC2"/>
    <w:rsid w:val="00FB2234"/>
    <w:rsid w:val="00FB68AA"/>
    <w:rsid w:val="00FD1E41"/>
    <w:rsid w:val="00FE0BA6"/>
    <w:rsid w:val="00FE10DA"/>
    <w:rsid w:val="00FE73EF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69D9"/>
  <w15:docId w15:val="{C42FFA6C-E3D2-496C-B3CE-7EDEFBA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4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48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637A0F"/>
    <w:pPr>
      <w:spacing w:after="0" w:line="240" w:lineRule="auto"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E7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3EF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3EF"/>
    <w:rPr>
      <w:rFonts w:eastAsiaTheme="minorEastAsia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E73EF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6E12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5E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E1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5E"/>
    <w:rPr>
      <w:rFonts w:eastAsiaTheme="minorEastAsia"/>
      <w:lang w:eastAsia="en-GB"/>
    </w:rPr>
  </w:style>
  <w:style w:type="paragraph" w:styleId="Title">
    <w:name w:val="Title"/>
    <w:basedOn w:val="Normal"/>
    <w:link w:val="TitleChar"/>
    <w:qFormat/>
    <w:rsid w:val="00655131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655131"/>
    <w:rPr>
      <w:rFonts w:ascii="Arial" w:eastAsia="Times New Roman" w:hAnsi="Arial" w:cs="Arial"/>
      <w:b/>
      <w:bCs/>
      <w:sz w:val="28"/>
      <w:szCs w:val="24"/>
    </w:rPr>
  </w:style>
  <w:style w:type="paragraph" w:customStyle="1" w:styleId="Default">
    <w:name w:val="Default"/>
    <w:rsid w:val="00743B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Knight</dc:creator>
  <cp:lastModifiedBy>Lauren Rogers</cp:lastModifiedBy>
  <cp:revision>2</cp:revision>
  <cp:lastPrinted>2016-03-02T11:53:00Z</cp:lastPrinted>
  <dcterms:created xsi:type="dcterms:W3CDTF">2025-11-12T16:57:00Z</dcterms:created>
  <dcterms:modified xsi:type="dcterms:W3CDTF">2025-11-12T16:57:00Z</dcterms:modified>
</cp:coreProperties>
</file>