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477C" w14:textId="77777777" w:rsidR="00A838DE" w:rsidRDefault="00A838DE" w:rsidP="0016234F">
      <w:pPr>
        <w:autoSpaceDE w:val="0"/>
        <w:autoSpaceDN w:val="0"/>
        <w:adjustRightInd w:val="0"/>
        <w:spacing w:after="0" w:line="240" w:lineRule="auto"/>
        <w:rPr>
          <w:rFonts w:eastAsiaTheme="minorEastAsia" w:cs="Calibri,Bold"/>
          <w:b/>
          <w:bCs/>
          <w:sz w:val="24"/>
          <w:szCs w:val="24"/>
          <w:lang w:eastAsia="en-GB"/>
        </w:rPr>
      </w:pPr>
    </w:p>
    <w:p w14:paraId="42276A71" w14:textId="77777777" w:rsidR="00B62527" w:rsidRPr="00B62527" w:rsidRDefault="00B62527" w:rsidP="00F35935">
      <w:pPr>
        <w:widowControl w:val="0"/>
        <w:autoSpaceDE w:val="0"/>
        <w:autoSpaceDN w:val="0"/>
        <w:adjustRightInd w:val="0"/>
        <w:spacing w:after="0" w:line="405" w:lineRule="atLeast"/>
        <w:rPr>
          <w:b/>
        </w:rPr>
      </w:pPr>
      <w:r w:rsidRPr="00B62527">
        <w:rPr>
          <w:b/>
        </w:rPr>
        <w:t>Job Title:</w:t>
      </w:r>
      <w:r w:rsidRPr="00B62527">
        <w:rPr>
          <w:b/>
        </w:rPr>
        <w:tab/>
      </w:r>
      <w:r w:rsidRPr="00B62527">
        <w:rPr>
          <w:b/>
        </w:rPr>
        <w:tab/>
      </w:r>
      <w:r w:rsidR="00056EF8">
        <w:rPr>
          <w:b/>
        </w:rPr>
        <w:t>Financial</w:t>
      </w:r>
      <w:r w:rsidR="00056EF8" w:rsidRPr="00B62527">
        <w:rPr>
          <w:b/>
        </w:rPr>
        <w:t xml:space="preserve"> Controller</w:t>
      </w:r>
      <w:r w:rsidR="00A252A1">
        <w:rPr>
          <w:b/>
        </w:rPr>
        <w:t xml:space="preserve"> – Maternity Cover </w:t>
      </w:r>
    </w:p>
    <w:p w14:paraId="7D2B3768" w14:textId="77777777" w:rsidR="00B62527" w:rsidRPr="00B62527" w:rsidRDefault="00B62527" w:rsidP="00F35935">
      <w:pPr>
        <w:widowControl w:val="0"/>
        <w:autoSpaceDE w:val="0"/>
        <w:autoSpaceDN w:val="0"/>
        <w:adjustRightInd w:val="0"/>
        <w:spacing w:after="0" w:line="405" w:lineRule="atLeast"/>
        <w:rPr>
          <w:b/>
        </w:rPr>
      </w:pPr>
      <w:r w:rsidRPr="00B62527">
        <w:rPr>
          <w:b/>
        </w:rPr>
        <w:t>Department:</w:t>
      </w:r>
      <w:r w:rsidRPr="00B62527">
        <w:rPr>
          <w:b/>
        </w:rPr>
        <w:tab/>
      </w:r>
      <w:r w:rsidRPr="00B62527">
        <w:rPr>
          <w:b/>
        </w:rPr>
        <w:tab/>
        <w:t>Finance</w:t>
      </w:r>
    </w:p>
    <w:p w14:paraId="7DF9801F" w14:textId="77777777" w:rsidR="00B62527" w:rsidRDefault="00534033" w:rsidP="00F35935">
      <w:pPr>
        <w:widowControl w:val="0"/>
        <w:autoSpaceDE w:val="0"/>
        <w:autoSpaceDN w:val="0"/>
        <w:adjustRightInd w:val="0"/>
        <w:spacing w:after="0" w:line="405" w:lineRule="atLeast"/>
        <w:rPr>
          <w:b/>
        </w:rPr>
      </w:pPr>
      <w:r>
        <w:rPr>
          <w:b/>
        </w:rPr>
        <w:t>Reports To:</w:t>
      </w:r>
      <w:r>
        <w:rPr>
          <w:b/>
        </w:rPr>
        <w:tab/>
      </w:r>
      <w:r>
        <w:rPr>
          <w:b/>
        </w:rPr>
        <w:tab/>
        <w:t>Financial</w:t>
      </w:r>
      <w:r w:rsidR="00B62527" w:rsidRPr="00B62527">
        <w:rPr>
          <w:b/>
        </w:rPr>
        <w:t xml:space="preserve"> </w:t>
      </w:r>
      <w:r w:rsidR="00056EF8">
        <w:rPr>
          <w:b/>
        </w:rPr>
        <w:t>Director</w:t>
      </w:r>
      <w:r w:rsidR="00B62527" w:rsidRPr="00B62527">
        <w:rPr>
          <w:b/>
        </w:rPr>
        <w:t xml:space="preserve"> </w:t>
      </w:r>
    </w:p>
    <w:p w14:paraId="67B52277" w14:textId="77777777" w:rsidR="00B62527" w:rsidRPr="00B62527" w:rsidRDefault="00B62527" w:rsidP="00B62527">
      <w:pPr>
        <w:widowControl w:val="0"/>
        <w:autoSpaceDE w:val="0"/>
        <w:autoSpaceDN w:val="0"/>
        <w:adjustRightInd w:val="0"/>
        <w:spacing w:after="0" w:line="405" w:lineRule="atLeast"/>
        <w:ind w:left="1440"/>
        <w:rPr>
          <w:b/>
        </w:rPr>
      </w:pPr>
    </w:p>
    <w:p w14:paraId="2AF81D27" w14:textId="77777777" w:rsidR="00B62527" w:rsidRPr="00B62527" w:rsidRDefault="00776AFB" w:rsidP="00B62527">
      <w:pPr>
        <w:jc w:val="both"/>
        <w:rPr>
          <w:rFonts w:cs="Arial Narrow"/>
        </w:rPr>
      </w:pPr>
      <w:r w:rsidRPr="004126C2">
        <w:rPr>
          <w:rFonts w:cs="Arial Narrow"/>
        </w:rPr>
        <w:t>Lionsgate is a leading global entertainment company with a strong and diversified presence in film, television, home entertainment and digital distribution. We are recruiting a</w:t>
      </w:r>
      <w:r w:rsidR="00131B8C">
        <w:rPr>
          <w:rFonts w:cs="Arial Narrow"/>
        </w:rPr>
        <w:t>n experienced</w:t>
      </w:r>
      <w:r w:rsidRPr="004126C2">
        <w:rPr>
          <w:rFonts w:cs="Arial Narrow"/>
        </w:rPr>
        <w:t xml:space="preserve"> Financ</w:t>
      </w:r>
      <w:r w:rsidR="00534033" w:rsidRPr="004126C2">
        <w:rPr>
          <w:rFonts w:cs="Arial Narrow"/>
        </w:rPr>
        <w:t>ial</w:t>
      </w:r>
      <w:r w:rsidRPr="004126C2">
        <w:rPr>
          <w:rFonts w:cs="Arial Narrow"/>
        </w:rPr>
        <w:t xml:space="preserve"> </w:t>
      </w:r>
      <w:r w:rsidR="00131B8C">
        <w:rPr>
          <w:rFonts w:cs="Arial Narrow"/>
        </w:rPr>
        <w:t>Controller for maternity cover</w:t>
      </w:r>
      <w:r w:rsidRPr="004126C2">
        <w:rPr>
          <w:rFonts w:cs="Arial Narrow"/>
        </w:rPr>
        <w:t xml:space="preserve">. This role will be </w:t>
      </w:r>
      <w:r w:rsidR="00FD73D9" w:rsidRPr="004126C2">
        <w:rPr>
          <w:rFonts w:cs="Arial Narrow"/>
        </w:rPr>
        <w:t>responsible for m</w:t>
      </w:r>
      <w:r w:rsidR="00B62527" w:rsidRPr="004126C2">
        <w:rPr>
          <w:rFonts w:cs="Arial Narrow"/>
        </w:rPr>
        <w:t>aintaining accounting records, financial reporting, data processing and analysis</w:t>
      </w:r>
      <w:r w:rsidR="00121875" w:rsidRPr="004126C2">
        <w:rPr>
          <w:rFonts w:cs="Arial Narrow"/>
        </w:rPr>
        <w:t xml:space="preserve"> and</w:t>
      </w:r>
      <w:r w:rsidR="00B62527" w:rsidRPr="004126C2">
        <w:rPr>
          <w:rFonts w:cs="Arial Narrow"/>
        </w:rPr>
        <w:t xml:space="preserve"> supervisi</w:t>
      </w:r>
      <w:r w:rsidR="00131B8C">
        <w:rPr>
          <w:rFonts w:cs="Arial Narrow"/>
        </w:rPr>
        <w:t>ng</w:t>
      </w:r>
      <w:r w:rsidR="00B62527" w:rsidRPr="004126C2">
        <w:rPr>
          <w:rFonts w:cs="Arial Narrow"/>
        </w:rPr>
        <w:t xml:space="preserve"> </w:t>
      </w:r>
      <w:r w:rsidR="00131B8C">
        <w:rPr>
          <w:rFonts w:cs="Arial Narrow"/>
        </w:rPr>
        <w:t>the</w:t>
      </w:r>
      <w:r w:rsidR="00B62527" w:rsidRPr="004126C2">
        <w:rPr>
          <w:rFonts w:cs="Arial Narrow"/>
        </w:rPr>
        <w:t xml:space="preserve"> finance team membe</w:t>
      </w:r>
      <w:r w:rsidR="00131B8C">
        <w:rPr>
          <w:rFonts w:cs="Arial Narrow"/>
        </w:rPr>
        <w:t>r</w:t>
      </w:r>
      <w:r w:rsidR="00870B76">
        <w:rPr>
          <w:rFonts w:cs="Arial Narrow"/>
        </w:rPr>
        <w:t>s</w:t>
      </w:r>
      <w:r w:rsidR="00B62527" w:rsidRPr="004126C2">
        <w:rPr>
          <w:rFonts w:cs="Arial Narrow"/>
        </w:rPr>
        <w:t xml:space="preserve">. In </w:t>
      </w:r>
      <w:r w:rsidR="00870B76" w:rsidRPr="004126C2">
        <w:rPr>
          <w:rFonts w:cs="Arial Narrow"/>
        </w:rPr>
        <w:t>addition,</w:t>
      </w:r>
      <w:r w:rsidR="00B62527" w:rsidRPr="004126C2">
        <w:rPr>
          <w:rFonts w:cs="Arial Narrow"/>
        </w:rPr>
        <w:t xml:space="preserve"> the overseeing the financial audit process including the preparation of</w:t>
      </w:r>
      <w:r w:rsidR="00131B8C">
        <w:rPr>
          <w:rFonts w:cs="Arial Narrow"/>
        </w:rPr>
        <w:t xml:space="preserve"> the</w:t>
      </w:r>
      <w:r w:rsidR="00B62527" w:rsidRPr="004126C2">
        <w:rPr>
          <w:rFonts w:cs="Arial Narrow"/>
        </w:rPr>
        <w:t xml:space="preserve"> group statutory accounts and providing information to auditors.</w:t>
      </w:r>
      <w:r w:rsidR="00870B76">
        <w:rPr>
          <w:rFonts w:cs="Arial Narrow"/>
        </w:rPr>
        <w:t xml:space="preserve"> The desired person should be a self-starter a proven track record and with previous Financial Controller experience. </w:t>
      </w:r>
    </w:p>
    <w:p w14:paraId="0B83268E" w14:textId="77777777" w:rsidR="00B64C70" w:rsidRDefault="00FD73D9" w:rsidP="00B62527">
      <w:pPr>
        <w:jc w:val="both"/>
        <w:rPr>
          <w:rFonts w:cs="Arial Narrow"/>
          <w:b/>
          <w:bCs/>
          <w:caps/>
          <w:u w:val="single"/>
        </w:rPr>
      </w:pPr>
      <w:r w:rsidRPr="00FD73D9">
        <w:rPr>
          <w:rFonts w:cs="Arial Narrow"/>
          <w:b/>
          <w:bCs/>
          <w:caps/>
          <w:u w:val="single"/>
        </w:rPr>
        <w:t>KEY RESPONSIBILITIES</w:t>
      </w:r>
      <w:r w:rsidR="00B62527" w:rsidRPr="00FD73D9">
        <w:rPr>
          <w:rFonts w:cs="Arial Narrow"/>
          <w:b/>
          <w:bCs/>
          <w:caps/>
          <w:u w:val="single"/>
        </w:rPr>
        <w:t>:</w:t>
      </w:r>
    </w:p>
    <w:p w14:paraId="416AD0B4" w14:textId="77777777" w:rsidR="00B64C70" w:rsidRPr="00870B76" w:rsidRDefault="00B64C70" w:rsidP="00B62527">
      <w:pPr>
        <w:jc w:val="both"/>
        <w:rPr>
          <w:rFonts w:cs="Arial Narrow"/>
          <w:b/>
          <w:bCs/>
          <w:i/>
          <w:caps/>
          <w:sz w:val="20"/>
          <w:u w:val="single"/>
        </w:rPr>
      </w:pPr>
      <w:r w:rsidRPr="00870B76">
        <w:rPr>
          <w:rFonts w:cs="Arial Narrow"/>
          <w:b/>
          <w:bCs/>
          <w:i/>
          <w:caps/>
          <w:sz w:val="20"/>
          <w:u w:val="single"/>
        </w:rPr>
        <w:t>Financial Reporting:</w:t>
      </w:r>
    </w:p>
    <w:p w14:paraId="39D56F4B" w14:textId="77777777" w:rsidR="00B62527" w:rsidRDefault="00056EF8" w:rsidP="00D23851">
      <w:pPr>
        <w:pStyle w:val="ListParagraph"/>
        <w:numPr>
          <w:ilvl w:val="0"/>
          <w:numId w:val="13"/>
        </w:numPr>
        <w:shd w:val="clear" w:color="auto" w:fill="FFFFFF" w:themeFill="background1"/>
        <w:spacing w:after="0" w:line="240" w:lineRule="auto"/>
        <w:jc w:val="both"/>
      </w:pPr>
      <w:r>
        <w:t>Manage</w:t>
      </w:r>
      <w:r w:rsidR="00D23851" w:rsidRPr="00D23851">
        <w:t xml:space="preserve"> </w:t>
      </w:r>
      <w:r>
        <w:t>the</w:t>
      </w:r>
      <w:r w:rsidR="00121875" w:rsidRPr="00D23851">
        <w:t xml:space="preserve"> quarterly</w:t>
      </w:r>
      <w:r w:rsidR="00B62527" w:rsidRPr="00D23851">
        <w:t xml:space="preserve"> reporting p</w:t>
      </w:r>
      <w:r w:rsidR="0050797C">
        <w:t>rocess</w:t>
      </w:r>
      <w:r w:rsidR="00B62527" w:rsidRPr="00D23851">
        <w:t xml:space="preserve"> to the US to required deadlines.</w:t>
      </w:r>
    </w:p>
    <w:p w14:paraId="4C1B6B49" w14:textId="77777777" w:rsidR="00131B8C" w:rsidRPr="00D23851" w:rsidRDefault="00131B8C" w:rsidP="00131B8C">
      <w:pPr>
        <w:pStyle w:val="ListParagraph"/>
        <w:numPr>
          <w:ilvl w:val="0"/>
          <w:numId w:val="13"/>
        </w:numPr>
        <w:shd w:val="clear" w:color="auto" w:fill="FFFFFF" w:themeFill="background1"/>
        <w:spacing w:after="0" w:line="240" w:lineRule="auto"/>
        <w:jc w:val="both"/>
      </w:pPr>
      <w:r>
        <w:t>Lead</w:t>
      </w:r>
      <w:r w:rsidRPr="00D23851">
        <w:t xml:space="preserve"> the monthly management account </w:t>
      </w:r>
      <w:r>
        <w:t xml:space="preserve">process </w:t>
      </w:r>
      <w:r w:rsidRPr="00D23851">
        <w:t xml:space="preserve">for internal </w:t>
      </w:r>
      <w:r>
        <w:t xml:space="preserve">reporting </w:t>
      </w:r>
    </w:p>
    <w:p w14:paraId="52EF9D98" w14:textId="77777777" w:rsidR="00B62527" w:rsidRDefault="00131B8C" w:rsidP="00D23851">
      <w:pPr>
        <w:pStyle w:val="ListParagraph"/>
        <w:numPr>
          <w:ilvl w:val="0"/>
          <w:numId w:val="13"/>
        </w:numPr>
        <w:shd w:val="clear" w:color="auto" w:fill="FFFFFF" w:themeFill="background1"/>
        <w:spacing w:after="0" w:line="240" w:lineRule="auto"/>
        <w:jc w:val="both"/>
      </w:pPr>
      <w:r>
        <w:t>Manage the drafting of</w:t>
      </w:r>
      <w:r w:rsidR="00B62527" w:rsidRPr="00D23851">
        <w:t xml:space="preserve"> the year end individual and consolidated statutory accounts for audit.</w:t>
      </w:r>
    </w:p>
    <w:p w14:paraId="4D7DB466" w14:textId="77777777" w:rsidR="00B62527" w:rsidRDefault="00131B8C" w:rsidP="009D6C5C">
      <w:pPr>
        <w:pStyle w:val="ListParagraph"/>
        <w:numPr>
          <w:ilvl w:val="0"/>
          <w:numId w:val="13"/>
        </w:numPr>
        <w:shd w:val="clear" w:color="auto" w:fill="FFFFFF" w:themeFill="background1"/>
        <w:spacing w:after="0" w:line="240" w:lineRule="auto"/>
        <w:jc w:val="both"/>
      </w:pPr>
      <w:r>
        <w:t>Manage</w:t>
      </w:r>
      <w:r w:rsidR="00B62527" w:rsidRPr="00D23851">
        <w:t xml:space="preserve"> the year </w:t>
      </w:r>
      <w:r w:rsidR="0050797C">
        <w:t>end external</w:t>
      </w:r>
      <w:r w:rsidR="00B62527" w:rsidRPr="00D23851">
        <w:t xml:space="preserve"> audit process </w:t>
      </w:r>
      <w:r>
        <w:t xml:space="preserve">with the assistance of the Financial Accountant </w:t>
      </w:r>
      <w:r w:rsidR="00B62527" w:rsidRPr="00D23851">
        <w:t>and ensure all information is available and provided on time to the auditors.</w:t>
      </w:r>
    </w:p>
    <w:p w14:paraId="6A7E8146" w14:textId="77777777" w:rsidR="004126C2" w:rsidRDefault="004126C2" w:rsidP="004126C2">
      <w:pPr>
        <w:pStyle w:val="ListParagraph"/>
        <w:numPr>
          <w:ilvl w:val="0"/>
          <w:numId w:val="13"/>
        </w:numPr>
        <w:spacing w:after="0" w:line="240" w:lineRule="auto"/>
        <w:jc w:val="both"/>
      </w:pPr>
      <w:r w:rsidRPr="00D23851">
        <w:t>Keep up to date with new technical releases affecting the company such</w:t>
      </w:r>
      <w:r w:rsidRPr="00B62527">
        <w:t xml:space="preserve"> as developments in IFRS and US GAAP accounting rules and corporation tax legislation.</w:t>
      </w:r>
      <w:r w:rsidR="00131B8C">
        <w:t xml:space="preserve"> Lead any changes required to working practices due to changes</w:t>
      </w:r>
      <w:r w:rsidR="00B64C70">
        <w:t xml:space="preserve"> in rules</w:t>
      </w:r>
      <w:r w:rsidR="00131B8C">
        <w:t xml:space="preserve">. </w:t>
      </w:r>
    </w:p>
    <w:p w14:paraId="12323A91" w14:textId="77777777" w:rsidR="00CA0AAA" w:rsidRDefault="00CA0AAA" w:rsidP="004126C2">
      <w:pPr>
        <w:pStyle w:val="ListParagraph"/>
        <w:numPr>
          <w:ilvl w:val="0"/>
          <w:numId w:val="13"/>
        </w:numPr>
        <w:spacing w:after="0" w:line="240" w:lineRule="auto"/>
        <w:jc w:val="both"/>
      </w:pPr>
      <w:r>
        <w:t>Ensure revenue is correct under USGAAP and IFRS in relation to the changes in revenue recognition standard and that all required disclosures are made under both sets of standards.</w:t>
      </w:r>
    </w:p>
    <w:p w14:paraId="2BFD81E0" w14:textId="77777777" w:rsidR="00CA0AAA" w:rsidRDefault="00CA0AAA" w:rsidP="00CA0AAA">
      <w:pPr>
        <w:pStyle w:val="ListParagraph"/>
        <w:numPr>
          <w:ilvl w:val="0"/>
          <w:numId w:val="13"/>
        </w:numPr>
        <w:spacing w:after="0" w:line="240" w:lineRule="auto"/>
        <w:jc w:val="both"/>
      </w:pPr>
      <w:r>
        <w:t xml:space="preserve">Ensure the new practices due to the change in the revenue recognition standard are performed correctly, monitored to ensure accuracy and if improvements are required to practices then to lead these changes. </w:t>
      </w:r>
    </w:p>
    <w:p w14:paraId="376C46DE" w14:textId="77777777" w:rsidR="00B64C70" w:rsidRDefault="00B64C70" w:rsidP="00B64C70">
      <w:pPr>
        <w:pStyle w:val="ListParagraph"/>
        <w:numPr>
          <w:ilvl w:val="0"/>
          <w:numId w:val="13"/>
        </w:numPr>
        <w:shd w:val="clear" w:color="auto" w:fill="FFFFFF" w:themeFill="background1"/>
        <w:spacing w:after="0" w:line="240" w:lineRule="auto"/>
        <w:jc w:val="both"/>
      </w:pPr>
      <w:r w:rsidRPr="00D23851">
        <w:t xml:space="preserve">Maintain control of the royalty reporting ensuring </w:t>
      </w:r>
      <w:r w:rsidR="00E65ECB">
        <w:t>statements</w:t>
      </w:r>
      <w:r w:rsidRPr="00D23851">
        <w:t xml:space="preserve"> are prepared</w:t>
      </w:r>
      <w:r w:rsidR="00E65ECB">
        <w:t>,</w:t>
      </w:r>
      <w:r w:rsidRPr="00D23851">
        <w:t xml:space="preserve"> reviewed</w:t>
      </w:r>
      <w:r w:rsidR="00E65ECB">
        <w:t xml:space="preserve"> and distributed</w:t>
      </w:r>
      <w:r w:rsidRPr="00D23851">
        <w:t xml:space="preserve"> to required timescales.</w:t>
      </w:r>
    </w:p>
    <w:p w14:paraId="4FE779FB" w14:textId="77777777" w:rsidR="00B64C70" w:rsidRDefault="00B64C70" w:rsidP="00B64C70">
      <w:pPr>
        <w:pStyle w:val="ListParagraph"/>
        <w:spacing w:after="0" w:line="240" w:lineRule="auto"/>
        <w:ind w:left="567"/>
        <w:jc w:val="both"/>
      </w:pPr>
    </w:p>
    <w:p w14:paraId="7E3F6906" w14:textId="77777777" w:rsidR="00B64C70" w:rsidRDefault="00B64C70" w:rsidP="00B64C70">
      <w:pPr>
        <w:spacing w:after="0" w:line="240" w:lineRule="auto"/>
        <w:jc w:val="both"/>
      </w:pPr>
    </w:p>
    <w:p w14:paraId="61ACF906" w14:textId="77777777" w:rsidR="00B64C70" w:rsidRPr="00870B76" w:rsidRDefault="00B64C70" w:rsidP="00B64C70">
      <w:pPr>
        <w:jc w:val="both"/>
        <w:rPr>
          <w:rFonts w:cs="Arial Narrow"/>
          <w:b/>
          <w:bCs/>
          <w:i/>
          <w:caps/>
          <w:sz w:val="20"/>
          <w:u w:val="single"/>
        </w:rPr>
      </w:pPr>
      <w:r w:rsidRPr="00870B76">
        <w:rPr>
          <w:rFonts w:cs="Arial Narrow"/>
          <w:b/>
          <w:bCs/>
          <w:i/>
          <w:caps/>
          <w:sz w:val="20"/>
          <w:u w:val="single"/>
        </w:rPr>
        <w:t>regulatory:</w:t>
      </w:r>
    </w:p>
    <w:p w14:paraId="43DA401C" w14:textId="77777777" w:rsidR="00B64C70" w:rsidRDefault="00B64C70" w:rsidP="00B64C70">
      <w:pPr>
        <w:pStyle w:val="ListParagraph"/>
        <w:numPr>
          <w:ilvl w:val="0"/>
          <w:numId w:val="13"/>
        </w:numPr>
        <w:shd w:val="clear" w:color="auto" w:fill="FFFFFF" w:themeFill="background1"/>
        <w:spacing w:after="0" w:line="240" w:lineRule="auto"/>
        <w:jc w:val="both"/>
      </w:pPr>
      <w:r w:rsidRPr="00D23851">
        <w:t xml:space="preserve">Ensure all accounting records are kept and maintained to comply with internal and external controls and legislation. </w:t>
      </w:r>
    </w:p>
    <w:p w14:paraId="26DA3F5A" w14:textId="77777777" w:rsidR="00B64C70" w:rsidRPr="00D23851" w:rsidRDefault="00B64C70" w:rsidP="00B64C70">
      <w:pPr>
        <w:pStyle w:val="ListParagraph"/>
        <w:numPr>
          <w:ilvl w:val="0"/>
          <w:numId w:val="13"/>
        </w:numPr>
        <w:shd w:val="clear" w:color="auto" w:fill="FFFFFF" w:themeFill="background1"/>
        <w:spacing w:after="0" w:line="240" w:lineRule="auto"/>
        <w:jc w:val="both"/>
      </w:pPr>
      <w:r>
        <w:t xml:space="preserve">Suggest and </w:t>
      </w:r>
      <w:r w:rsidRPr="00D23851">
        <w:t xml:space="preserve">implement improvements </w:t>
      </w:r>
      <w:r>
        <w:t xml:space="preserve">to working practices and controls. </w:t>
      </w:r>
    </w:p>
    <w:p w14:paraId="1DBD169F" w14:textId="77777777" w:rsidR="00B64C70" w:rsidRDefault="00B64C70" w:rsidP="00B64C70">
      <w:pPr>
        <w:pStyle w:val="ListParagraph"/>
        <w:numPr>
          <w:ilvl w:val="0"/>
          <w:numId w:val="13"/>
        </w:numPr>
        <w:spacing w:after="0" w:line="240" w:lineRule="auto"/>
        <w:jc w:val="both"/>
      </w:pPr>
      <w:r>
        <w:t>Ensure all reporting submissions made to different regulatory bodies are timely and accurate</w:t>
      </w:r>
    </w:p>
    <w:p w14:paraId="7A198AB4" w14:textId="77777777" w:rsidR="00B64C70" w:rsidRPr="00B64C70" w:rsidRDefault="00B64C70" w:rsidP="00B64C70">
      <w:pPr>
        <w:pStyle w:val="ListParagraph"/>
        <w:numPr>
          <w:ilvl w:val="0"/>
          <w:numId w:val="13"/>
        </w:numPr>
        <w:shd w:val="clear" w:color="auto" w:fill="FFFFFF" w:themeFill="background1"/>
        <w:spacing w:after="0" w:line="240" w:lineRule="auto"/>
        <w:jc w:val="both"/>
      </w:pPr>
      <w:r w:rsidRPr="009D6C5C">
        <w:t xml:space="preserve">Liaise with </w:t>
      </w:r>
      <w:r>
        <w:t xml:space="preserve">other </w:t>
      </w:r>
      <w:r w:rsidRPr="009D6C5C">
        <w:t xml:space="preserve">departments </w:t>
      </w:r>
      <w:r>
        <w:t xml:space="preserve">and external advisors </w:t>
      </w:r>
      <w:r w:rsidRPr="009D6C5C">
        <w:t xml:space="preserve">as appropriate to ensure that all relevant </w:t>
      </w:r>
      <w:r>
        <w:t>areas</w:t>
      </w:r>
      <w:r w:rsidRPr="009D6C5C">
        <w:t xml:space="preserve"> (legal, regulation requirements, corporation tax, VAT etc) have been considered in the financial reporting process</w:t>
      </w:r>
      <w:r>
        <w:t>.</w:t>
      </w:r>
    </w:p>
    <w:p w14:paraId="40EB1D64" w14:textId="77777777" w:rsidR="004126C2" w:rsidRDefault="004126C2" w:rsidP="004126C2">
      <w:pPr>
        <w:pStyle w:val="ListParagraph"/>
        <w:numPr>
          <w:ilvl w:val="0"/>
          <w:numId w:val="13"/>
        </w:numPr>
        <w:spacing w:after="0" w:line="240" w:lineRule="auto"/>
        <w:jc w:val="both"/>
      </w:pPr>
      <w:r>
        <w:t xml:space="preserve">Responsible for making sure the company complies to </w:t>
      </w:r>
      <w:r w:rsidR="003A1C0C">
        <w:t xml:space="preserve">Sarbanes-Oxley act regulations </w:t>
      </w:r>
      <w:r>
        <w:t xml:space="preserve">regarding internal controls and have full documentation. </w:t>
      </w:r>
    </w:p>
    <w:p w14:paraId="16D364DD" w14:textId="77777777" w:rsidR="003C7C53" w:rsidRPr="00B62527" w:rsidRDefault="003C7C53" w:rsidP="004126C2">
      <w:pPr>
        <w:pStyle w:val="ListParagraph"/>
        <w:numPr>
          <w:ilvl w:val="0"/>
          <w:numId w:val="13"/>
        </w:numPr>
        <w:spacing w:after="0" w:line="240" w:lineRule="auto"/>
        <w:jc w:val="both"/>
      </w:pPr>
      <w:r>
        <w:lastRenderedPageBreak/>
        <w:t>Ensure all new regulatory requirements are adhered to</w:t>
      </w:r>
    </w:p>
    <w:p w14:paraId="46D13C77" w14:textId="77777777" w:rsidR="004126C2" w:rsidRPr="00B62527" w:rsidRDefault="00131B8C" w:rsidP="004126C2">
      <w:pPr>
        <w:pStyle w:val="ListParagraph"/>
        <w:numPr>
          <w:ilvl w:val="0"/>
          <w:numId w:val="13"/>
        </w:numPr>
        <w:shd w:val="clear" w:color="auto" w:fill="FFFFFF" w:themeFill="background1"/>
        <w:spacing w:after="0" w:line="240" w:lineRule="auto"/>
        <w:jc w:val="both"/>
      </w:pPr>
      <w:r>
        <w:t>Manage</w:t>
      </w:r>
      <w:r w:rsidR="004126C2">
        <w:t xml:space="preserve"> Internal audit </w:t>
      </w:r>
      <w:r>
        <w:t xml:space="preserve">process </w:t>
      </w:r>
      <w:r w:rsidR="004126C2">
        <w:t>and Royalty audits.</w:t>
      </w:r>
    </w:p>
    <w:p w14:paraId="64097453" w14:textId="77777777" w:rsidR="00B62527" w:rsidRPr="00D23851" w:rsidRDefault="00131B8C" w:rsidP="00D23851">
      <w:pPr>
        <w:pStyle w:val="ListParagraph"/>
        <w:numPr>
          <w:ilvl w:val="0"/>
          <w:numId w:val="14"/>
        </w:numPr>
        <w:shd w:val="clear" w:color="auto" w:fill="FFFFFF" w:themeFill="background1"/>
        <w:spacing w:after="0" w:line="240" w:lineRule="auto"/>
        <w:jc w:val="both"/>
      </w:pPr>
      <w:r>
        <w:t>Ensure the</w:t>
      </w:r>
      <w:r w:rsidR="00B62527" w:rsidRPr="00D23851">
        <w:t xml:space="preserve"> quarterly VAT return </w:t>
      </w:r>
      <w:r>
        <w:t xml:space="preserve">is </w:t>
      </w:r>
      <w:r w:rsidR="00B62527" w:rsidRPr="00D23851">
        <w:t>review</w:t>
      </w:r>
      <w:r>
        <w:t>ed and submitted on time</w:t>
      </w:r>
    </w:p>
    <w:p w14:paraId="59C07ED9" w14:textId="77777777" w:rsidR="00B64C70" w:rsidRPr="00E65ECB" w:rsidRDefault="00B64C70" w:rsidP="00E65ECB">
      <w:pPr>
        <w:jc w:val="both"/>
        <w:rPr>
          <w:rFonts w:cs="Arial Narrow"/>
          <w:b/>
          <w:bCs/>
          <w:caps/>
          <w:sz w:val="20"/>
          <w:u w:val="single"/>
        </w:rPr>
      </w:pPr>
    </w:p>
    <w:p w14:paraId="48CF3DD9" w14:textId="0F440583" w:rsidR="00B64C70" w:rsidRPr="00870B76" w:rsidRDefault="00B64C70" w:rsidP="00B64C70">
      <w:pPr>
        <w:pStyle w:val="ListParagraph"/>
        <w:ind w:left="567"/>
        <w:jc w:val="both"/>
        <w:rPr>
          <w:rFonts w:cs="Arial Narrow"/>
          <w:b/>
          <w:bCs/>
          <w:i/>
          <w:caps/>
          <w:sz w:val="20"/>
          <w:u w:val="single"/>
        </w:rPr>
      </w:pPr>
      <w:r w:rsidRPr="00870B76">
        <w:rPr>
          <w:rFonts w:cs="Arial Narrow"/>
          <w:b/>
          <w:bCs/>
          <w:i/>
          <w:caps/>
          <w:sz w:val="20"/>
          <w:u w:val="single"/>
        </w:rPr>
        <w:t>Team managem</w:t>
      </w:r>
      <w:r w:rsidR="00EB3B35">
        <w:rPr>
          <w:rFonts w:cs="Arial Narrow"/>
          <w:b/>
          <w:bCs/>
          <w:i/>
          <w:caps/>
          <w:sz w:val="20"/>
          <w:u w:val="single"/>
        </w:rPr>
        <w:t>en</w:t>
      </w:r>
      <w:bookmarkStart w:id="0" w:name="_GoBack"/>
      <w:bookmarkEnd w:id="0"/>
      <w:r w:rsidRPr="00870B76">
        <w:rPr>
          <w:rFonts w:cs="Arial Narrow"/>
          <w:b/>
          <w:bCs/>
          <w:i/>
          <w:caps/>
          <w:sz w:val="20"/>
          <w:u w:val="single"/>
        </w:rPr>
        <w:t>t:</w:t>
      </w:r>
    </w:p>
    <w:p w14:paraId="518480B4" w14:textId="77777777" w:rsidR="00B64C70" w:rsidRPr="00870B76" w:rsidRDefault="00B64C70" w:rsidP="00870B76">
      <w:pPr>
        <w:pStyle w:val="ListParagraph"/>
        <w:numPr>
          <w:ilvl w:val="0"/>
          <w:numId w:val="13"/>
        </w:numPr>
        <w:shd w:val="clear" w:color="auto" w:fill="FFFFFF" w:themeFill="background1"/>
        <w:spacing w:after="0" w:line="240" w:lineRule="auto"/>
        <w:jc w:val="both"/>
        <w:rPr>
          <w:rFonts w:cs="Arial Narrow"/>
          <w:b/>
          <w:bCs/>
          <w:caps/>
          <w:sz w:val="20"/>
          <w:u w:val="single"/>
        </w:rPr>
      </w:pPr>
      <w:r>
        <w:t>Day to day management of Management Accountants, Financial Accountant, Royalty Accou</w:t>
      </w:r>
      <w:r w:rsidR="00870B76">
        <w:t xml:space="preserve">ntant, Junior Accountants and </w:t>
      </w:r>
      <w:r w:rsidR="00597A11">
        <w:t>AP clerk/credit control</w:t>
      </w:r>
      <w:r w:rsidR="00870B76">
        <w:t xml:space="preserve"> </w:t>
      </w:r>
    </w:p>
    <w:p w14:paraId="634A4F2F" w14:textId="77777777" w:rsidR="00870B76" w:rsidRPr="00870B76" w:rsidRDefault="00870B76" w:rsidP="00870B76">
      <w:pPr>
        <w:pStyle w:val="ListParagraph"/>
        <w:numPr>
          <w:ilvl w:val="0"/>
          <w:numId w:val="13"/>
        </w:numPr>
        <w:shd w:val="clear" w:color="auto" w:fill="FFFFFF" w:themeFill="background1"/>
        <w:spacing w:after="0" w:line="240" w:lineRule="auto"/>
        <w:jc w:val="both"/>
        <w:rPr>
          <w:rFonts w:cs="Arial Narrow"/>
          <w:b/>
          <w:bCs/>
          <w:caps/>
          <w:sz w:val="20"/>
          <w:u w:val="single"/>
        </w:rPr>
      </w:pPr>
      <w:r>
        <w:t xml:space="preserve">Team development and training </w:t>
      </w:r>
    </w:p>
    <w:p w14:paraId="34CC9717" w14:textId="77777777" w:rsidR="00870B76" w:rsidRPr="00870B76" w:rsidRDefault="00870B76" w:rsidP="00870B76">
      <w:pPr>
        <w:pStyle w:val="ListParagraph"/>
        <w:numPr>
          <w:ilvl w:val="0"/>
          <w:numId w:val="13"/>
        </w:numPr>
        <w:shd w:val="clear" w:color="auto" w:fill="FFFFFF" w:themeFill="background1"/>
        <w:spacing w:after="0" w:line="240" w:lineRule="auto"/>
        <w:jc w:val="both"/>
        <w:rPr>
          <w:rFonts w:cs="Arial Narrow"/>
          <w:b/>
          <w:bCs/>
          <w:caps/>
          <w:sz w:val="20"/>
          <w:u w:val="single"/>
        </w:rPr>
      </w:pPr>
      <w:r>
        <w:t xml:space="preserve">Performance management for team </w:t>
      </w:r>
    </w:p>
    <w:p w14:paraId="27CD1F1B" w14:textId="77777777" w:rsidR="00870B76" w:rsidRDefault="00870B76" w:rsidP="00870B76">
      <w:pPr>
        <w:pStyle w:val="ListParagraph"/>
        <w:shd w:val="clear" w:color="auto" w:fill="FFFFFF" w:themeFill="background1"/>
        <w:spacing w:after="0" w:line="240" w:lineRule="auto"/>
        <w:ind w:left="567"/>
        <w:jc w:val="both"/>
        <w:rPr>
          <w:rFonts w:cs="Arial Narrow"/>
          <w:b/>
          <w:bCs/>
          <w:caps/>
          <w:sz w:val="20"/>
          <w:u w:val="single"/>
        </w:rPr>
      </w:pPr>
    </w:p>
    <w:p w14:paraId="032F08CF" w14:textId="77777777" w:rsidR="00E65ECB" w:rsidRPr="00870B76" w:rsidRDefault="00E65ECB" w:rsidP="00870B76">
      <w:pPr>
        <w:pStyle w:val="ListParagraph"/>
        <w:shd w:val="clear" w:color="auto" w:fill="FFFFFF" w:themeFill="background1"/>
        <w:spacing w:after="0" w:line="240" w:lineRule="auto"/>
        <w:ind w:left="567"/>
        <w:jc w:val="both"/>
        <w:rPr>
          <w:rFonts w:cs="Arial Narrow"/>
          <w:b/>
          <w:bCs/>
          <w:caps/>
          <w:sz w:val="20"/>
          <w:u w:val="single"/>
        </w:rPr>
      </w:pPr>
    </w:p>
    <w:p w14:paraId="3E7190F1" w14:textId="77777777" w:rsidR="00B64C70" w:rsidRPr="00870B76" w:rsidRDefault="00B64C70" w:rsidP="00B64C70">
      <w:pPr>
        <w:pStyle w:val="ListParagraph"/>
        <w:ind w:left="567"/>
        <w:jc w:val="both"/>
        <w:rPr>
          <w:rFonts w:cs="Arial Narrow"/>
          <w:b/>
          <w:bCs/>
          <w:i/>
          <w:caps/>
          <w:sz w:val="20"/>
          <w:u w:val="single"/>
        </w:rPr>
      </w:pPr>
      <w:r w:rsidRPr="00870B76">
        <w:rPr>
          <w:rFonts w:cs="Arial Narrow"/>
          <w:b/>
          <w:bCs/>
          <w:i/>
          <w:caps/>
          <w:sz w:val="20"/>
          <w:u w:val="single"/>
        </w:rPr>
        <w:t>other areas:</w:t>
      </w:r>
    </w:p>
    <w:p w14:paraId="25D239AF" w14:textId="77777777" w:rsidR="00B64C70" w:rsidRPr="00D23851" w:rsidRDefault="00B64C70" w:rsidP="00B64C70">
      <w:pPr>
        <w:pStyle w:val="ListParagraph"/>
        <w:numPr>
          <w:ilvl w:val="0"/>
          <w:numId w:val="14"/>
        </w:numPr>
        <w:shd w:val="clear" w:color="auto" w:fill="FFFFFF" w:themeFill="background1"/>
        <w:spacing w:after="0" w:line="240" w:lineRule="auto"/>
        <w:jc w:val="both"/>
      </w:pPr>
      <w:r>
        <w:t>Ensure</w:t>
      </w:r>
      <w:r w:rsidRPr="00D23851">
        <w:t xml:space="preserve"> the accuracy of purchase</w:t>
      </w:r>
      <w:r>
        <w:t xml:space="preserve"> and sales</w:t>
      </w:r>
      <w:r w:rsidRPr="00D23851">
        <w:t xml:space="preserve"> ledger</w:t>
      </w:r>
      <w:r>
        <w:t>s is maintained</w:t>
      </w:r>
      <w:r w:rsidRPr="00D23851">
        <w:t xml:space="preserve"> by regular review </w:t>
      </w:r>
      <w:r>
        <w:t>processes</w:t>
      </w:r>
    </w:p>
    <w:p w14:paraId="0CFBA7AC" w14:textId="77777777" w:rsidR="00B64C70" w:rsidRPr="003A1C0C" w:rsidRDefault="00B64C70" w:rsidP="00B64C70">
      <w:pPr>
        <w:pStyle w:val="ListParagraph"/>
        <w:numPr>
          <w:ilvl w:val="0"/>
          <w:numId w:val="14"/>
        </w:numPr>
        <w:shd w:val="clear" w:color="auto" w:fill="FFFFFF" w:themeFill="background1"/>
        <w:spacing w:after="0" w:line="240" w:lineRule="auto"/>
        <w:jc w:val="both"/>
        <w:rPr>
          <w:color w:val="002060"/>
        </w:rPr>
      </w:pPr>
      <w:r>
        <w:t>Lead the preparation of</w:t>
      </w:r>
      <w:r w:rsidRPr="00D23851">
        <w:t xml:space="preserve"> financial analysis for other areas of the business as required.</w:t>
      </w:r>
    </w:p>
    <w:p w14:paraId="2D5C34B2" w14:textId="77777777" w:rsidR="00B64C70" w:rsidRDefault="00B64C70" w:rsidP="00B64C70">
      <w:pPr>
        <w:pStyle w:val="ListParagraph"/>
        <w:numPr>
          <w:ilvl w:val="0"/>
          <w:numId w:val="14"/>
        </w:numPr>
        <w:shd w:val="clear" w:color="auto" w:fill="FFFFFF" w:themeFill="background1"/>
        <w:spacing w:after="0" w:line="240" w:lineRule="auto"/>
        <w:jc w:val="both"/>
      </w:pPr>
      <w:r w:rsidRPr="00D23851">
        <w:t>Exercise tight balance sheet control across all companies by regular reconciliation of all balance sheet GL accounts</w:t>
      </w:r>
      <w:r>
        <w:t>.</w:t>
      </w:r>
    </w:p>
    <w:p w14:paraId="455E67E1" w14:textId="77777777" w:rsidR="00B64C70" w:rsidRPr="00485D91" w:rsidRDefault="00B64C70" w:rsidP="00B64C70">
      <w:pPr>
        <w:pStyle w:val="ListParagraph"/>
        <w:numPr>
          <w:ilvl w:val="0"/>
          <w:numId w:val="14"/>
        </w:numPr>
        <w:shd w:val="clear" w:color="auto" w:fill="FFFFFF" w:themeFill="background1"/>
        <w:spacing w:after="0" w:line="240" w:lineRule="auto"/>
        <w:jc w:val="both"/>
      </w:pPr>
      <w:r w:rsidRPr="00D23851">
        <w:t>Report to Group F</w:t>
      </w:r>
      <w:r>
        <w:t>D</w:t>
      </w:r>
      <w:r w:rsidRPr="00D23851">
        <w:t xml:space="preserve"> on risks and areas of concern which have come to light from the balance sheet review.</w:t>
      </w:r>
    </w:p>
    <w:p w14:paraId="51C40D10" w14:textId="77777777" w:rsidR="00B64C70" w:rsidRDefault="00B64C70" w:rsidP="00B64C70">
      <w:pPr>
        <w:pStyle w:val="ListParagraph"/>
        <w:numPr>
          <w:ilvl w:val="0"/>
          <w:numId w:val="14"/>
        </w:numPr>
        <w:spacing w:after="0" w:line="240" w:lineRule="auto"/>
        <w:jc w:val="both"/>
      </w:pPr>
      <w:r w:rsidRPr="00B62527">
        <w:t xml:space="preserve">Support the </w:t>
      </w:r>
      <w:r>
        <w:t xml:space="preserve">Financial Director </w:t>
      </w:r>
      <w:r w:rsidRPr="00B62527">
        <w:t>in adding value and challenging the status quo in other areas of the business to optimize business performance and profitability</w:t>
      </w:r>
      <w:r>
        <w:t>.</w:t>
      </w:r>
    </w:p>
    <w:p w14:paraId="6935EEFC" w14:textId="77777777" w:rsidR="00B64C70" w:rsidRDefault="00B64C70" w:rsidP="00B64C70">
      <w:pPr>
        <w:pStyle w:val="ListParagraph"/>
        <w:numPr>
          <w:ilvl w:val="0"/>
          <w:numId w:val="14"/>
        </w:numPr>
        <w:spacing w:after="0" w:line="240" w:lineRule="auto"/>
        <w:jc w:val="both"/>
      </w:pPr>
      <w:r>
        <w:t>Work with FD &amp; FP&amp;A in determining how to account for new deals and acquisitions, leading this process at time</w:t>
      </w:r>
      <w:r w:rsidR="006D2913">
        <w:t>s</w:t>
      </w:r>
    </w:p>
    <w:p w14:paraId="551E2106" w14:textId="77777777" w:rsidR="00870B76" w:rsidRDefault="00870B76" w:rsidP="00B64C70">
      <w:pPr>
        <w:pStyle w:val="ListParagraph"/>
        <w:numPr>
          <w:ilvl w:val="0"/>
          <w:numId w:val="14"/>
        </w:numPr>
        <w:spacing w:after="0" w:line="240" w:lineRule="auto"/>
        <w:jc w:val="both"/>
      </w:pPr>
      <w:r>
        <w:t>Provide advice to legal and commercial teams on financial matters including helping advise on deal structures</w:t>
      </w:r>
    </w:p>
    <w:p w14:paraId="7FE5B719" w14:textId="77777777" w:rsidR="00BC7C37" w:rsidRDefault="00BC7C37" w:rsidP="00B64C70">
      <w:pPr>
        <w:pStyle w:val="ListParagraph"/>
        <w:numPr>
          <w:ilvl w:val="0"/>
          <w:numId w:val="14"/>
        </w:numPr>
        <w:spacing w:after="0" w:line="240" w:lineRule="auto"/>
        <w:jc w:val="both"/>
      </w:pPr>
      <w:r>
        <w:t xml:space="preserve">Check and approve payment runs </w:t>
      </w:r>
    </w:p>
    <w:p w14:paraId="2AAE24B5" w14:textId="77777777" w:rsidR="00D83056" w:rsidRDefault="00D83056" w:rsidP="00B64C70">
      <w:pPr>
        <w:pStyle w:val="ListParagraph"/>
        <w:numPr>
          <w:ilvl w:val="0"/>
          <w:numId w:val="14"/>
        </w:numPr>
        <w:spacing w:after="0" w:line="240" w:lineRule="auto"/>
        <w:jc w:val="both"/>
      </w:pPr>
      <w:r>
        <w:t>Other ad hoc duties as required</w:t>
      </w:r>
    </w:p>
    <w:p w14:paraId="75C2F982" w14:textId="77777777" w:rsidR="00B64C70" w:rsidRDefault="00B64C70" w:rsidP="00B64C70">
      <w:pPr>
        <w:pStyle w:val="ListParagraph"/>
        <w:spacing w:after="0" w:line="240" w:lineRule="auto"/>
        <w:ind w:left="567"/>
        <w:jc w:val="both"/>
      </w:pPr>
    </w:p>
    <w:p w14:paraId="53EAF48D" w14:textId="77777777" w:rsidR="00D23851" w:rsidRDefault="00D23851" w:rsidP="00D23851">
      <w:pPr>
        <w:spacing w:after="0" w:line="240" w:lineRule="auto"/>
        <w:ind w:left="284"/>
        <w:jc w:val="both"/>
      </w:pPr>
    </w:p>
    <w:p w14:paraId="77B496AB" w14:textId="77777777" w:rsidR="00FD73D9" w:rsidRDefault="00FD73D9" w:rsidP="00FD73D9">
      <w:pPr>
        <w:spacing w:after="0" w:line="240" w:lineRule="auto"/>
        <w:jc w:val="both"/>
        <w:rPr>
          <w:u w:val="single"/>
        </w:rPr>
      </w:pPr>
      <w:r w:rsidRPr="00FD73D9">
        <w:rPr>
          <w:b/>
          <w:u w:val="single"/>
        </w:rPr>
        <w:t>KEY SKILLS REQUIRED</w:t>
      </w:r>
      <w:r w:rsidRPr="00FD73D9">
        <w:rPr>
          <w:u w:val="single"/>
        </w:rPr>
        <w:t>:</w:t>
      </w:r>
      <w:r w:rsidR="00D23851">
        <w:rPr>
          <w:u w:val="single"/>
        </w:rPr>
        <w:t xml:space="preserve"> </w:t>
      </w:r>
    </w:p>
    <w:p w14:paraId="660508F8" w14:textId="77777777" w:rsidR="00D23851" w:rsidRDefault="00D23851" w:rsidP="00FD73D9">
      <w:pPr>
        <w:spacing w:after="0" w:line="240" w:lineRule="auto"/>
        <w:jc w:val="both"/>
        <w:rPr>
          <w:u w:val="single"/>
        </w:rPr>
      </w:pPr>
    </w:p>
    <w:p w14:paraId="6A35ECD4" w14:textId="77777777" w:rsidR="00D23851" w:rsidRPr="00D23851" w:rsidRDefault="00D23851" w:rsidP="00D23851">
      <w:pPr>
        <w:pStyle w:val="ListParagraph"/>
        <w:numPr>
          <w:ilvl w:val="0"/>
          <w:numId w:val="17"/>
        </w:numPr>
        <w:spacing w:after="0" w:line="240" w:lineRule="auto"/>
        <w:rPr>
          <w:color w:val="000000" w:themeColor="text1"/>
        </w:rPr>
      </w:pPr>
      <w:r w:rsidRPr="00D23851">
        <w:rPr>
          <w:color w:val="000000" w:themeColor="text1"/>
        </w:rPr>
        <w:t>Excel proficient</w:t>
      </w:r>
    </w:p>
    <w:p w14:paraId="31CB7FF2" w14:textId="77777777" w:rsidR="00D23851" w:rsidRPr="00D23851" w:rsidRDefault="00D23851" w:rsidP="00D23851">
      <w:pPr>
        <w:pStyle w:val="ListParagraph"/>
        <w:numPr>
          <w:ilvl w:val="0"/>
          <w:numId w:val="17"/>
        </w:numPr>
        <w:spacing w:after="0" w:line="240" w:lineRule="auto"/>
        <w:rPr>
          <w:color w:val="000000" w:themeColor="text1"/>
        </w:rPr>
      </w:pPr>
      <w:r w:rsidRPr="00D23851">
        <w:rPr>
          <w:color w:val="000000" w:themeColor="text1"/>
        </w:rPr>
        <w:t>Able to work with internal and external stakeholders</w:t>
      </w:r>
    </w:p>
    <w:p w14:paraId="66F83536" w14:textId="77777777" w:rsidR="00D23851" w:rsidRPr="00D23851" w:rsidRDefault="00D23851" w:rsidP="00D23851">
      <w:pPr>
        <w:pStyle w:val="ListParagraph"/>
        <w:numPr>
          <w:ilvl w:val="0"/>
          <w:numId w:val="17"/>
        </w:numPr>
        <w:spacing w:after="0" w:line="240" w:lineRule="auto"/>
        <w:rPr>
          <w:color w:val="000000" w:themeColor="text1"/>
        </w:rPr>
      </w:pPr>
      <w:r w:rsidRPr="00D23851">
        <w:rPr>
          <w:color w:val="000000" w:themeColor="text1"/>
        </w:rPr>
        <w:t xml:space="preserve">Experience dealing with regulatory bodies </w:t>
      </w:r>
    </w:p>
    <w:p w14:paraId="5B1E51B3" w14:textId="77777777" w:rsidR="00D23851" w:rsidRPr="00D23851" w:rsidRDefault="00D23851" w:rsidP="00D23851">
      <w:pPr>
        <w:pStyle w:val="ListParagraph"/>
        <w:numPr>
          <w:ilvl w:val="0"/>
          <w:numId w:val="17"/>
        </w:numPr>
        <w:spacing w:after="0" w:line="240" w:lineRule="auto"/>
        <w:rPr>
          <w:color w:val="000000" w:themeColor="text1"/>
        </w:rPr>
      </w:pPr>
      <w:r w:rsidRPr="00D23851">
        <w:rPr>
          <w:color w:val="000000" w:themeColor="text1"/>
        </w:rPr>
        <w:t xml:space="preserve">Strong knowledge of US GAAP and IFRS </w:t>
      </w:r>
    </w:p>
    <w:p w14:paraId="35312E3F" w14:textId="77777777" w:rsidR="00D23851" w:rsidRPr="00D23851" w:rsidRDefault="00D23851" w:rsidP="00D23851">
      <w:pPr>
        <w:pStyle w:val="ListParagraph"/>
        <w:numPr>
          <w:ilvl w:val="0"/>
          <w:numId w:val="17"/>
        </w:numPr>
        <w:spacing w:after="0" w:line="240" w:lineRule="auto"/>
        <w:rPr>
          <w:color w:val="000000" w:themeColor="text1"/>
        </w:rPr>
      </w:pPr>
      <w:r w:rsidRPr="00D23851">
        <w:rPr>
          <w:color w:val="000000" w:themeColor="text1"/>
        </w:rPr>
        <w:t>Experience with Sarbanes-Oxley act regulations</w:t>
      </w:r>
    </w:p>
    <w:p w14:paraId="3AC80825" w14:textId="77777777" w:rsidR="00D23851" w:rsidRDefault="00121875" w:rsidP="00D23851">
      <w:pPr>
        <w:pStyle w:val="ListParagraph"/>
        <w:numPr>
          <w:ilvl w:val="0"/>
          <w:numId w:val="17"/>
        </w:numPr>
        <w:spacing w:after="0" w:line="240" w:lineRule="auto"/>
        <w:rPr>
          <w:color w:val="000000" w:themeColor="text1"/>
        </w:rPr>
      </w:pPr>
      <w:r>
        <w:rPr>
          <w:color w:val="000000" w:themeColor="text1"/>
        </w:rPr>
        <w:t>Q</w:t>
      </w:r>
      <w:r w:rsidR="00D23851" w:rsidRPr="00D23851">
        <w:rPr>
          <w:color w:val="000000" w:themeColor="text1"/>
        </w:rPr>
        <w:t xml:space="preserve">ualified </w:t>
      </w:r>
      <w:r>
        <w:rPr>
          <w:color w:val="000000" w:themeColor="text1"/>
        </w:rPr>
        <w:t xml:space="preserve">accountant </w:t>
      </w:r>
      <w:r w:rsidR="00D23851" w:rsidRPr="00D23851">
        <w:rPr>
          <w:color w:val="000000" w:themeColor="text1"/>
        </w:rPr>
        <w:t>(ACA or ACCA or equivalent</w:t>
      </w:r>
      <w:r>
        <w:rPr>
          <w:color w:val="000000" w:themeColor="text1"/>
        </w:rPr>
        <w:t>)</w:t>
      </w:r>
      <w:r w:rsidR="00D23851" w:rsidRPr="00D23851">
        <w:rPr>
          <w:color w:val="000000" w:themeColor="text1"/>
        </w:rPr>
        <w:t xml:space="preserve"> </w:t>
      </w:r>
      <w:r w:rsidR="00056EF8">
        <w:rPr>
          <w:color w:val="000000" w:themeColor="text1"/>
        </w:rPr>
        <w:t xml:space="preserve">with </w:t>
      </w:r>
      <w:r w:rsidR="000E4507">
        <w:rPr>
          <w:color w:val="000000" w:themeColor="text1"/>
        </w:rPr>
        <w:t xml:space="preserve">minimum </w:t>
      </w:r>
      <w:r w:rsidR="00056EF8">
        <w:rPr>
          <w:color w:val="000000" w:themeColor="text1"/>
        </w:rPr>
        <w:t>5 years plus PQE</w:t>
      </w:r>
    </w:p>
    <w:p w14:paraId="26ED4471" w14:textId="77777777" w:rsidR="000E4507" w:rsidRPr="00D23851" w:rsidRDefault="00A5202A" w:rsidP="00D23851">
      <w:pPr>
        <w:pStyle w:val="ListParagraph"/>
        <w:numPr>
          <w:ilvl w:val="0"/>
          <w:numId w:val="17"/>
        </w:numPr>
        <w:spacing w:after="0" w:line="240" w:lineRule="auto"/>
        <w:rPr>
          <w:color w:val="000000" w:themeColor="text1"/>
        </w:rPr>
      </w:pPr>
      <w:r>
        <w:rPr>
          <w:color w:val="000000" w:themeColor="text1"/>
        </w:rPr>
        <w:t>E</w:t>
      </w:r>
      <w:r w:rsidR="000E4507">
        <w:rPr>
          <w:color w:val="000000" w:themeColor="text1"/>
        </w:rPr>
        <w:t xml:space="preserve">xperience in a Financial Controller role or equivalent </w:t>
      </w:r>
    </w:p>
    <w:p w14:paraId="77676416" w14:textId="77777777" w:rsidR="00056EF8" w:rsidRDefault="00D23851" w:rsidP="005F3186">
      <w:pPr>
        <w:pStyle w:val="ListParagraph"/>
        <w:numPr>
          <w:ilvl w:val="0"/>
          <w:numId w:val="17"/>
        </w:numPr>
        <w:spacing w:after="0" w:line="240" w:lineRule="auto"/>
        <w:rPr>
          <w:color w:val="000000" w:themeColor="text1"/>
        </w:rPr>
      </w:pPr>
      <w:r w:rsidRPr="00121875">
        <w:rPr>
          <w:color w:val="000000" w:themeColor="text1"/>
        </w:rPr>
        <w:t xml:space="preserve">Experience </w:t>
      </w:r>
      <w:r w:rsidR="00056EF8">
        <w:rPr>
          <w:color w:val="000000" w:themeColor="text1"/>
        </w:rPr>
        <w:t>manging the</w:t>
      </w:r>
      <w:r w:rsidRPr="00121875">
        <w:rPr>
          <w:color w:val="000000" w:themeColor="text1"/>
        </w:rPr>
        <w:t xml:space="preserve"> audit</w:t>
      </w:r>
      <w:r w:rsidR="00056EF8">
        <w:rPr>
          <w:color w:val="000000" w:themeColor="text1"/>
        </w:rPr>
        <w:t xml:space="preserve"> process</w:t>
      </w:r>
    </w:p>
    <w:p w14:paraId="5477934E" w14:textId="77777777" w:rsidR="00121875" w:rsidRDefault="00056EF8" w:rsidP="005F3186">
      <w:pPr>
        <w:pStyle w:val="ListParagraph"/>
        <w:numPr>
          <w:ilvl w:val="0"/>
          <w:numId w:val="17"/>
        </w:numPr>
        <w:spacing w:after="0" w:line="240" w:lineRule="auto"/>
        <w:rPr>
          <w:color w:val="000000" w:themeColor="text1"/>
        </w:rPr>
      </w:pPr>
      <w:r>
        <w:rPr>
          <w:color w:val="000000" w:themeColor="text1"/>
        </w:rPr>
        <w:t>Experience managing month end/ quarter end process</w:t>
      </w:r>
      <w:r w:rsidR="00D23851" w:rsidRPr="00121875">
        <w:rPr>
          <w:color w:val="000000" w:themeColor="text1"/>
        </w:rPr>
        <w:t xml:space="preserve"> </w:t>
      </w:r>
    </w:p>
    <w:p w14:paraId="0A5B0629" w14:textId="77777777" w:rsidR="00D976D7" w:rsidRDefault="00D976D7" w:rsidP="005F3186">
      <w:pPr>
        <w:pStyle w:val="ListParagraph"/>
        <w:numPr>
          <w:ilvl w:val="0"/>
          <w:numId w:val="17"/>
        </w:numPr>
        <w:spacing w:after="0" w:line="240" w:lineRule="auto"/>
        <w:rPr>
          <w:color w:val="000000" w:themeColor="text1"/>
        </w:rPr>
      </w:pPr>
      <w:r>
        <w:rPr>
          <w:color w:val="000000" w:themeColor="text1"/>
        </w:rPr>
        <w:t>Experience preparing statutory accounts</w:t>
      </w:r>
    </w:p>
    <w:p w14:paraId="6107F8CE" w14:textId="77777777" w:rsidR="00D23851" w:rsidRDefault="00597A11" w:rsidP="005F3186">
      <w:pPr>
        <w:pStyle w:val="ListParagraph"/>
        <w:numPr>
          <w:ilvl w:val="0"/>
          <w:numId w:val="17"/>
        </w:numPr>
        <w:spacing w:after="0" w:line="240" w:lineRule="auto"/>
        <w:rPr>
          <w:color w:val="000000" w:themeColor="text1"/>
        </w:rPr>
      </w:pPr>
      <w:r>
        <w:rPr>
          <w:color w:val="000000" w:themeColor="text1"/>
        </w:rPr>
        <w:t xml:space="preserve">Strong team </w:t>
      </w:r>
      <w:r w:rsidR="00056EF8">
        <w:rPr>
          <w:color w:val="000000" w:themeColor="text1"/>
        </w:rPr>
        <w:t xml:space="preserve">management experience </w:t>
      </w:r>
    </w:p>
    <w:p w14:paraId="09E0F398" w14:textId="77777777" w:rsidR="00837D93" w:rsidRPr="00121875" w:rsidRDefault="00056EF8" w:rsidP="005F3186">
      <w:pPr>
        <w:pStyle w:val="ListParagraph"/>
        <w:numPr>
          <w:ilvl w:val="0"/>
          <w:numId w:val="17"/>
        </w:numPr>
        <w:spacing w:after="0" w:line="240" w:lineRule="auto"/>
        <w:rPr>
          <w:color w:val="000000" w:themeColor="text1"/>
        </w:rPr>
      </w:pPr>
      <w:r>
        <w:rPr>
          <w:color w:val="000000" w:themeColor="text1"/>
        </w:rPr>
        <w:t>Strong</w:t>
      </w:r>
      <w:r w:rsidR="00837D93">
        <w:rPr>
          <w:color w:val="000000" w:themeColor="text1"/>
        </w:rPr>
        <w:t xml:space="preserve"> attention to detail </w:t>
      </w:r>
    </w:p>
    <w:p w14:paraId="15EDD242" w14:textId="77777777" w:rsidR="00D23851" w:rsidRPr="00D23851" w:rsidRDefault="00056EF8" w:rsidP="00D23851">
      <w:pPr>
        <w:pStyle w:val="ListParagraph"/>
        <w:numPr>
          <w:ilvl w:val="0"/>
          <w:numId w:val="17"/>
        </w:numPr>
        <w:spacing w:after="0" w:line="240" w:lineRule="auto"/>
        <w:rPr>
          <w:color w:val="000000" w:themeColor="text1"/>
        </w:rPr>
      </w:pPr>
      <w:r>
        <w:rPr>
          <w:color w:val="000000" w:themeColor="text1"/>
        </w:rPr>
        <w:t>Strong</w:t>
      </w:r>
      <w:r w:rsidR="00D23851" w:rsidRPr="00D23851">
        <w:rPr>
          <w:color w:val="000000" w:themeColor="text1"/>
        </w:rPr>
        <w:t xml:space="preserve"> communication skills</w:t>
      </w:r>
    </w:p>
    <w:p w14:paraId="5FA7DEC1" w14:textId="77777777" w:rsidR="00D23851" w:rsidRDefault="00121875" w:rsidP="00D23851">
      <w:pPr>
        <w:pStyle w:val="ListParagraph"/>
        <w:numPr>
          <w:ilvl w:val="0"/>
          <w:numId w:val="17"/>
        </w:numPr>
        <w:spacing w:after="0" w:line="240" w:lineRule="auto"/>
        <w:rPr>
          <w:color w:val="000000" w:themeColor="text1"/>
        </w:rPr>
      </w:pPr>
      <w:r w:rsidRPr="00D23851">
        <w:rPr>
          <w:color w:val="000000" w:themeColor="text1"/>
        </w:rPr>
        <w:t>Self-motivated</w:t>
      </w:r>
      <w:r w:rsidR="00D23851" w:rsidRPr="00D23851">
        <w:rPr>
          <w:color w:val="000000" w:themeColor="text1"/>
        </w:rPr>
        <w:t xml:space="preserve"> </w:t>
      </w:r>
      <w:r w:rsidR="00A27F18">
        <w:rPr>
          <w:color w:val="000000" w:themeColor="text1"/>
        </w:rPr>
        <w:t>and</w:t>
      </w:r>
      <w:r w:rsidR="00D23851" w:rsidRPr="00D23851">
        <w:rPr>
          <w:color w:val="000000" w:themeColor="text1"/>
        </w:rPr>
        <w:t xml:space="preserve"> able to manage own time</w:t>
      </w:r>
    </w:p>
    <w:p w14:paraId="46197578" w14:textId="77777777" w:rsidR="00E65ECB" w:rsidRDefault="00E65ECB" w:rsidP="00D23851">
      <w:pPr>
        <w:pStyle w:val="ListParagraph"/>
        <w:numPr>
          <w:ilvl w:val="0"/>
          <w:numId w:val="17"/>
        </w:numPr>
        <w:spacing w:after="0" w:line="240" w:lineRule="auto"/>
        <w:rPr>
          <w:color w:val="000000" w:themeColor="text1"/>
        </w:rPr>
      </w:pPr>
      <w:r>
        <w:rPr>
          <w:color w:val="000000" w:themeColor="text1"/>
        </w:rPr>
        <w:t xml:space="preserve">Media experience preferable although would also suit someone from FMCG background </w:t>
      </w:r>
    </w:p>
    <w:p w14:paraId="59BC50E3" w14:textId="77777777" w:rsidR="00A252A1" w:rsidRDefault="00A252A1" w:rsidP="00A252A1">
      <w:pPr>
        <w:spacing w:after="0" w:line="240" w:lineRule="auto"/>
        <w:rPr>
          <w:color w:val="000000" w:themeColor="text1"/>
        </w:rPr>
      </w:pPr>
    </w:p>
    <w:p w14:paraId="2877FB91" w14:textId="77777777" w:rsidR="00A252A1" w:rsidRPr="00A252A1" w:rsidRDefault="00A252A1" w:rsidP="00A252A1">
      <w:pPr>
        <w:spacing w:after="0" w:line="240" w:lineRule="auto"/>
        <w:rPr>
          <w:color w:val="000000" w:themeColor="text1"/>
        </w:rPr>
      </w:pPr>
    </w:p>
    <w:p w14:paraId="1DFAC11F" w14:textId="77777777" w:rsidR="00A252A1" w:rsidRPr="00DE685A" w:rsidRDefault="00A252A1" w:rsidP="00A252A1">
      <w:pPr>
        <w:autoSpaceDE w:val="0"/>
        <w:autoSpaceDN w:val="0"/>
        <w:spacing w:after="0" w:line="240" w:lineRule="auto"/>
        <w:ind w:left="360"/>
        <w:rPr>
          <w:rFonts w:ascii="Calibri" w:hAnsi="Calibri" w:cs="Calibri"/>
          <w:i/>
          <w:color w:val="000000"/>
        </w:rPr>
      </w:pPr>
      <w:r w:rsidRPr="00DE685A">
        <w:rPr>
          <w:rFonts w:ascii="Calibri" w:hAnsi="Calibri" w:cs="Calibri"/>
          <w:b/>
          <w:bCs/>
          <w:i/>
          <w:color w:val="000000"/>
        </w:rPr>
        <w:t xml:space="preserve">We look for candidates who demonstrate the Lionsgate values:  </w:t>
      </w:r>
    </w:p>
    <w:p w14:paraId="37CF74C4" w14:textId="77777777" w:rsidR="00A252A1" w:rsidRPr="00DE685A" w:rsidRDefault="00A252A1" w:rsidP="00A252A1">
      <w:pPr>
        <w:autoSpaceDE w:val="0"/>
        <w:autoSpaceDN w:val="0"/>
        <w:spacing w:after="0" w:line="240" w:lineRule="auto"/>
        <w:ind w:left="720"/>
        <w:rPr>
          <w:rFonts w:ascii="Calibri" w:hAnsi="Calibri" w:cs="Calibri"/>
          <w:i/>
          <w:color w:val="000000"/>
        </w:rPr>
      </w:pPr>
    </w:p>
    <w:p w14:paraId="2CBF4704" w14:textId="77777777" w:rsidR="00A252A1" w:rsidRPr="00DE685A" w:rsidRDefault="00A252A1" w:rsidP="00A252A1">
      <w:pPr>
        <w:numPr>
          <w:ilvl w:val="0"/>
          <w:numId w:val="18"/>
        </w:numPr>
        <w:autoSpaceDE w:val="0"/>
        <w:autoSpaceDN w:val="0"/>
        <w:spacing w:after="18" w:line="240" w:lineRule="auto"/>
        <w:rPr>
          <w:rFonts w:ascii="Calibri" w:hAnsi="Calibri" w:cs="Calibri"/>
          <w:i/>
          <w:color w:val="000000"/>
        </w:rPr>
      </w:pPr>
      <w:r w:rsidRPr="00DE685A">
        <w:rPr>
          <w:rFonts w:ascii="Calibri" w:hAnsi="Calibri" w:cs="Calibri"/>
          <w:b/>
          <w:i/>
          <w:color w:val="000000"/>
        </w:rPr>
        <w:t>Collaborative</w:t>
      </w:r>
      <w:r w:rsidRPr="00DE685A">
        <w:rPr>
          <w:rFonts w:ascii="Calibri" w:hAnsi="Calibri" w:cs="Calibri"/>
          <w:i/>
          <w:color w:val="000000"/>
        </w:rPr>
        <w:t xml:space="preserve"> - a great team player who works well alongside all stakeholders </w:t>
      </w:r>
    </w:p>
    <w:p w14:paraId="411426B1" w14:textId="77777777" w:rsidR="00A252A1" w:rsidRPr="00DE685A" w:rsidRDefault="00A252A1" w:rsidP="00A252A1">
      <w:pPr>
        <w:numPr>
          <w:ilvl w:val="0"/>
          <w:numId w:val="18"/>
        </w:numPr>
        <w:autoSpaceDE w:val="0"/>
        <w:autoSpaceDN w:val="0"/>
        <w:spacing w:after="18" w:line="240" w:lineRule="auto"/>
        <w:rPr>
          <w:rFonts w:ascii="Calibri" w:hAnsi="Calibri" w:cs="Calibri"/>
          <w:i/>
          <w:color w:val="000000"/>
        </w:rPr>
      </w:pPr>
      <w:r w:rsidRPr="00DE685A">
        <w:rPr>
          <w:rFonts w:ascii="Calibri" w:hAnsi="Calibri" w:cs="Calibri"/>
          <w:b/>
          <w:i/>
          <w:color w:val="000000"/>
        </w:rPr>
        <w:t>Passionate</w:t>
      </w:r>
      <w:r w:rsidRPr="00DE685A">
        <w:rPr>
          <w:rFonts w:ascii="Calibri" w:hAnsi="Calibri" w:cs="Calibri"/>
          <w:i/>
          <w:color w:val="000000"/>
        </w:rPr>
        <w:t xml:space="preserve"> - an ability to enrol, involve and motivate others with your ideas and plans </w:t>
      </w:r>
    </w:p>
    <w:p w14:paraId="3D1D1DA8" w14:textId="77777777" w:rsidR="00A252A1" w:rsidRPr="00DE685A" w:rsidRDefault="00A252A1" w:rsidP="00A252A1">
      <w:pPr>
        <w:numPr>
          <w:ilvl w:val="0"/>
          <w:numId w:val="18"/>
        </w:numPr>
        <w:autoSpaceDE w:val="0"/>
        <w:autoSpaceDN w:val="0"/>
        <w:spacing w:after="18" w:line="240" w:lineRule="auto"/>
        <w:rPr>
          <w:rFonts w:ascii="Calibri" w:hAnsi="Calibri" w:cs="Calibri"/>
          <w:i/>
          <w:color w:val="000000"/>
        </w:rPr>
      </w:pPr>
      <w:r w:rsidRPr="00DE685A">
        <w:rPr>
          <w:rFonts w:ascii="Calibri" w:hAnsi="Calibri" w:cs="Calibri"/>
          <w:b/>
          <w:i/>
          <w:color w:val="000000"/>
        </w:rPr>
        <w:t>Innovative</w:t>
      </w:r>
      <w:r w:rsidRPr="00DE685A">
        <w:rPr>
          <w:rFonts w:ascii="Calibri" w:hAnsi="Calibri" w:cs="Calibri"/>
          <w:i/>
          <w:color w:val="000000"/>
        </w:rPr>
        <w:t xml:space="preserve"> – a creative flair, with the ability to think differently and offer new solutions and ideas </w:t>
      </w:r>
    </w:p>
    <w:p w14:paraId="21078934" w14:textId="77777777" w:rsidR="00A252A1" w:rsidRPr="00DE685A" w:rsidRDefault="00A252A1" w:rsidP="00A252A1">
      <w:pPr>
        <w:numPr>
          <w:ilvl w:val="0"/>
          <w:numId w:val="18"/>
        </w:numPr>
        <w:autoSpaceDE w:val="0"/>
        <w:autoSpaceDN w:val="0"/>
        <w:spacing w:after="18" w:line="240" w:lineRule="auto"/>
        <w:rPr>
          <w:rFonts w:ascii="Calibri" w:hAnsi="Calibri" w:cs="Calibri"/>
          <w:i/>
          <w:color w:val="000000"/>
        </w:rPr>
      </w:pPr>
      <w:r w:rsidRPr="00DE685A">
        <w:rPr>
          <w:rFonts w:ascii="Calibri" w:hAnsi="Calibri" w:cs="Calibri"/>
          <w:b/>
          <w:i/>
          <w:color w:val="000000"/>
        </w:rPr>
        <w:t xml:space="preserve">Inspiring </w:t>
      </w:r>
      <w:r w:rsidRPr="00DE685A">
        <w:rPr>
          <w:rFonts w:ascii="Calibri" w:hAnsi="Calibri" w:cs="Calibri"/>
          <w:i/>
          <w:color w:val="000000"/>
        </w:rPr>
        <w:t xml:space="preserve">– demonstrate drive, tenacity and commitment to the job in hand </w:t>
      </w:r>
    </w:p>
    <w:p w14:paraId="39275B32" w14:textId="77777777" w:rsidR="00A252A1" w:rsidRPr="00DE685A" w:rsidRDefault="00A252A1" w:rsidP="00A252A1">
      <w:pPr>
        <w:numPr>
          <w:ilvl w:val="0"/>
          <w:numId w:val="18"/>
        </w:numPr>
        <w:autoSpaceDE w:val="0"/>
        <w:autoSpaceDN w:val="0"/>
        <w:spacing w:after="0" w:line="240" w:lineRule="auto"/>
        <w:rPr>
          <w:rFonts w:ascii="Calibri" w:hAnsi="Calibri" w:cs="Calibri"/>
          <w:i/>
          <w:color w:val="000000"/>
        </w:rPr>
      </w:pPr>
      <w:r w:rsidRPr="00DE685A">
        <w:rPr>
          <w:rFonts w:ascii="Calibri" w:hAnsi="Calibri" w:cs="Calibri"/>
          <w:b/>
          <w:i/>
          <w:color w:val="000000"/>
        </w:rPr>
        <w:t>Integrity</w:t>
      </w:r>
      <w:r w:rsidRPr="00DE685A">
        <w:rPr>
          <w:rFonts w:ascii="Calibri" w:hAnsi="Calibri" w:cs="Calibri"/>
          <w:i/>
          <w:color w:val="000000"/>
        </w:rPr>
        <w:t xml:space="preserve"> – remaining true to the company’s values and always acting with positive intent </w:t>
      </w:r>
    </w:p>
    <w:p w14:paraId="35E255B2" w14:textId="77777777" w:rsidR="00A252A1" w:rsidRPr="00DE685A" w:rsidRDefault="00A252A1" w:rsidP="00A252A1">
      <w:pPr>
        <w:jc w:val="both"/>
        <w:rPr>
          <w:rFonts w:eastAsiaTheme="minorEastAsia"/>
          <w:b/>
          <w:i/>
          <w:sz w:val="24"/>
          <w:szCs w:val="24"/>
          <w:u w:val="single"/>
          <w:lang w:eastAsia="en-GB"/>
        </w:rPr>
      </w:pPr>
    </w:p>
    <w:p w14:paraId="46FE60E9" w14:textId="77777777" w:rsidR="00F35935" w:rsidRPr="00F35935" w:rsidRDefault="00F35935" w:rsidP="00F35935">
      <w:pPr>
        <w:spacing w:after="0" w:line="240" w:lineRule="auto"/>
        <w:rPr>
          <w:color w:val="000000" w:themeColor="text1"/>
        </w:rPr>
      </w:pPr>
    </w:p>
    <w:p w14:paraId="27D89CEB" w14:textId="77777777" w:rsidR="00B62527" w:rsidRPr="00B62527" w:rsidRDefault="00B62527" w:rsidP="003D34EE">
      <w:pPr>
        <w:jc w:val="both"/>
        <w:rPr>
          <w:rFonts w:cs="Arial"/>
          <w:b/>
          <w:u w:val="single"/>
        </w:rPr>
      </w:pPr>
    </w:p>
    <w:sectPr w:rsidR="00B62527" w:rsidRPr="00B625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85DE" w14:textId="77777777" w:rsidR="00422264" w:rsidRDefault="00422264" w:rsidP="00A17EC6">
      <w:pPr>
        <w:spacing w:after="0" w:line="240" w:lineRule="auto"/>
      </w:pPr>
      <w:r>
        <w:separator/>
      </w:r>
    </w:p>
  </w:endnote>
  <w:endnote w:type="continuationSeparator" w:id="0">
    <w:p w14:paraId="59895A47" w14:textId="77777777" w:rsidR="00422264" w:rsidRDefault="00422264"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D7C9" w14:textId="77777777" w:rsidR="00422264" w:rsidRDefault="00422264" w:rsidP="00A17EC6">
      <w:pPr>
        <w:spacing w:after="0" w:line="240" w:lineRule="auto"/>
      </w:pPr>
      <w:r>
        <w:separator/>
      </w:r>
    </w:p>
  </w:footnote>
  <w:footnote w:type="continuationSeparator" w:id="0">
    <w:p w14:paraId="0FBFD4CF" w14:textId="77777777" w:rsidR="00422264" w:rsidRDefault="00422264" w:rsidP="00A17E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47F2" w14:textId="77777777" w:rsidR="00A17EC6" w:rsidRDefault="00A17EC6">
    <w:pPr>
      <w:pStyle w:val="Header"/>
    </w:pPr>
    <w:r>
      <w:rPr>
        <w:noProof/>
        <w:lang w:eastAsia="en-GB"/>
      </w:rPr>
      <w:drawing>
        <wp:inline distT="0" distB="0" distL="0" distR="0" wp14:anchorId="3118CF44" wp14:editId="1FD421F9">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78E"/>
    <w:multiLevelType w:val="hybridMultilevel"/>
    <w:tmpl w:val="105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56131"/>
    <w:multiLevelType w:val="hybridMultilevel"/>
    <w:tmpl w:val="939E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70B60"/>
    <w:multiLevelType w:val="hybridMultilevel"/>
    <w:tmpl w:val="65DE848E"/>
    <w:lvl w:ilvl="0" w:tplc="A5E6F36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6F057E"/>
    <w:multiLevelType w:val="hybridMultilevel"/>
    <w:tmpl w:val="BF9A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504FA"/>
    <w:multiLevelType w:val="hybridMultilevel"/>
    <w:tmpl w:val="00DEA0F0"/>
    <w:lvl w:ilvl="0" w:tplc="49ACA694">
      <w:start w:val="1"/>
      <w:numFmt w:val="decimal"/>
      <w:lvlText w:val="(%1)"/>
      <w:lvlJc w:val="left"/>
      <w:pPr>
        <w:ind w:left="785" w:hanging="36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6">
    <w:nsid w:val="2586441A"/>
    <w:multiLevelType w:val="hybridMultilevel"/>
    <w:tmpl w:val="96F2356E"/>
    <w:lvl w:ilvl="0" w:tplc="6E0EA6AC">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7">
    <w:nsid w:val="32D4205F"/>
    <w:multiLevelType w:val="hybridMultilevel"/>
    <w:tmpl w:val="353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63B4B"/>
    <w:multiLevelType w:val="hybridMultilevel"/>
    <w:tmpl w:val="CB26F6BC"/>
    <w:lvl w:ilvl="0" w:tplc="0E0E8D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2417ED3"/>
    <w:multiLevelType w:val="hybridMultilevel"/>
    <w:tmpl w:val="79620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A904C0B"/>
    <w:multiLevelType w:val="hybridMultilevel"/>
    <w:tmpl w:val="165E87C0"/>
    <w:lvl w:ilvl="0" w:tplc="13FE553A">
      <w:start w:val="1"/>
      <w:numFmt w:val="bullet"/>
      <w:lvlText w:val=""/>
      <w:lvlJc w:val="left"/>
      <w:pPr>
        <w:ind w:left="567" w:hanging="283"/>
      </w:pPr>
      <w:rPr>
        <w:rFonts w:ascii="Symbol" w:hAnsi="Symbol"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1">
    <w:nsid w:val="55AA183E"/>
    <w:multiLevelType w:val="hybridMultilevel"/>
    <w:tmpl w:val="687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583C61"/>
    <w:multiLevelType w:val="hybridMultilevel"/>
    <w:tmpl w:val="09FE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0B01510"/>
    <w:multiLevelType w:val="hybridMultilevel"/>
    <w:tmpl w:val="40B4A3BA"/>
    <w:lvl w:ilvl="0" w:tplc="4C60556A">
      <w:start w:val="2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1025784"/>
    <w:multiLevelType w:val="hybridMultilevel"/>
    <w:tmpl w:val="D712683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5">
    <w:nsid w:val="63A50731"/>
    <w:multiLevelType w:val="hybridMultilevel"/>
    <w:tmpl w:val="797E31D4"/>
    <w:lvl w:ilvl="0" w:tplc="41AA7A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E5F4C"/>
    <w:multiLevelType w:val="hybridMultilevel"/>
    <w:tmpl w:val="CF9ABBFA"/>
    <w:lvl w:ilvl="0" w:tplc="916EB95E">
      <w:start w:val="1"/>
      <w:numFmt w:val="bullet"/>
      <w:lvlText w:val=""/>
      <w:lvlJc w:val="left"/>
      <w:pPr>
        <w:ind w:left="567" w:hanging="283"/>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1"/>
  </w:num>
  <w:num w:numId="4">
    <w:abstractNumId w:val="12"/>
  </w:num>
  <w:num w:numId="5">
    <w:abstractNumId w:val="11"/>
  </w:num>
  <w:num w:numId="6">
    <w:abstractNumId w:val="9"/>
  </w:num>
  <w:num w:numId="7">
    <w:abstractNumId w:val="7"/>
  </w:num>
  <w:num w:numId="8">
    <w:abstractNumId w:val="5"/>
  </w:num>
  <w:num w:numId="9">
    <w:abstractNumId w:val="8"/>
  </w:num>
  <w:num w:numId="10">
    <w:abstractNumId w:val="15"/>
  </w:num>
  <w:num w:numId="11">
    <w:abstractNumId w:val="6"/>
  </w:num>
  <w:num w:numId="12">
    <w:abstractNumId w:val="3"/>
  </w:num>
  <w:num w:numId="13">
    <w:abstractNumId w:val="17"/>
  </w:num>
  <w:num w:numId="14">
    <w:abstractNumId w:val="10"/>
  </w:num>
  <w:num w:numId="15">
    <w:abstractNumId w:val="14"/>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C6"/>
    <w:rsid w:val="000311E0"/>
    <w:rsid w:val="00056EF8"/>
    <w:rsid w:val="00062B62"/>
    <w:rsid w:val="0009615D"/>
    <w:rsid w:val="000B5CAA"/>
    <w:rsid w:val="000C0663"/>
    <w:rsid w:val="000E4507"/>
    <w:rsid w:val="00121875"/>
    <w:rsid w:val="00131B8C"/>
    <w:rsid w:val="0016234F"/>
    <w:rsid w:val="001F0962"/>
    <w:rsid w:val="002729B2"/>
    <w:rsid w:val="002B0950"/>
    <w:rsid w:val="003147FE"/>
    <w:rsid w:val="003A1C0C"/>
    <w:rsid w:val="003C7C53"/>
    <w:rsid w:val="003D34EE"/>
    <w:rsid w:val="004126C2"/>
    <w:rsid w:val="00422264"/>
    <w:rsid w:val="00485D91"/>
    <w:rsid w:val="004E72B2"/>
    <w:rsid w:val="0050797C"/>
    <w:rsid w:val="00522072"/>
    <w:rsid w:val="00534033"/>
    <w:rsid w:val="00597A11"/>
    <w:rsid w:val="005A5782"/>
    <w:rsid w:val="005B529E"/>
    <w:rsid w:val="006118C7"/>
    <w:rsid w:val="0061412A"/>
    <w:rsid w:val="00637446"/>
    <w:rsid w:val="006D2913"/>
    <w:rsid w:val="006D7004"/>
    <w:rsid w:val="007609C8"/>
    <w:rsid w:val="00776AFB"/>
    <w:rsid w:val="00837D93"/>
    <w:rsid w:val="00870B76"/>
    <w:rsid w:val="008C35E5"/>
    <w:rsid w:val="009A7EAB"/>
    <w:rsid w:val="009D6C5C"/>
    <w:rsid w:val="009F44F1"/>
    <w:rsid w:val="00A11267"/>
    <w:rsid w:val="00A17EC6"/>
    <w:rsid w:val="00A252A1"/>
    <w:rsid w:val="00A27F18"/>
    <w:rsid w:val="00A471B0"/>
    <w:rsid w:val="00A5202A"/>
    <w:rsid w:val="00A838DE"/>
    <w:rsid w:val="00A9786E"/>
    <w:rsid w:val="00B11743"/>
    <w:rsid w:val="00B43E7E"/>
    <w:rsid w:val="00B55264"/>
    <w:rsid w:val="00B62527"/>
    <w:rsid w:val="00B64C70"/>
    <w:rsid w:val="00BC7C37"/>
    <w:rsid w:val="00C51ED5"/>
    <w:rsid w:val="00CA0AAA"/>
    <w:rsid w:val="00CE41A9"/>
    <w:rsid w:val="00D01E9B"/>
    <w:rsid w:val="00D23851"/>
    <w:rsid w:val="00D579C0"/>
    <w:rsid w:val="00D83056"/>
    <w:rsid w:val="00D976D7"/>
    <w:rsid w:val="00DE761C"/>
    <w:rsid w:val="00E65ECB"/>
    <w:rsid w:val="00E90372"/>
    <w:rsid w:val="00EB3B35"/>
    <w:rsid w:val="00F3021D"/>
    <w:rsid w:val="00F35935"/>
    <w:rsid w:val="00FD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4640"/>
  <w15:docId w15:val="{8E857DBD-6CCC-4B43-A72A-CF98B674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 w:type="paragraph" w:styleId="BodyText2">
    <w:name w:val="Body Text 2"/>
    <w:basedOn w:val="Normal"/>
    <w:link w:val="BodyText2Char"/>
    <w:uiPriority w:val="99"/>
    <w:rsid w:val="00B62527"/>
    <w:pPr>
      <w:widowControl w:val="0"/>
      <w:autoSpaceDE w:val="0"/>
      <w:autoSpaceDN w:val="0"/>
      <w:adjustRightInd w:val="0"/>
      <w:spacing w:after="0" w:line="405" w:lineRule="atLeast"/>
    </w:pPr>
    <w:rPr>
      <w:rFonts w:ascii="Times New Roman" w:eastAsiaTheme="minorEastAsia" w:hAnsi="Times New Roman" w:cs="Times New Roman"/>
      <w:b/>
      <w:bCs/>
      <w:lang w:val="en-US"/>
    </w:rPr>
  </w:style>
  <w:style w:type="character" w:customStyle="1" w:styleId="BodyText2Char">
    <w:name w:val="Body Text 2 Char"/>
    <w:basedOn w:val="DefaultParagraphFont"/>
    <w:link w:val="BodyText2"/>
    <w:uiPriority w:val="99"/>
    <w:rsid w:val="00B62527"/>
    <w:rPr>
      <w:rFonts w:ascii="Times New Roman" w:eastAsiaTheme="minorEastAsia"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30760">
      <w:bodyDiv w:val="1"/>
      <w:marLeft w:val="0"/>
      <w:marRight w:val="0"/>
      <w:marTop w:val="0"/>
      <w:marBottom w:val="0"/>
      <w:divBdr>
        <w:top w:val="none" w:sz="0" w:space="0" w:color="auto"/>
        <w:left w:val="none" w:sz="0" w:space="0" w:color="auto"/>
        <w:bottom w:val="none" w:sz="0" w:space="0" w:color="auto"/>
        <w:right w:val="none" w:sz="0" w:space="0" w:color="auto"/>
      </w:divBdr>
    </w:div>
    <w:div w:id="2098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Aitcheson</dc:creator>
  <cp:lastModifiedBy>Luke Glover</cp:lastModifiedBy>
  <cp:revision>3</cp:revision>
  <cp:lastPrinted>2014-12-18T12:28:00Z</cp:lastPrinted>
  <dcterms:created xsi:type="dcterms:W3CDTF">2017-11-08T12:13:00Z</dcterms:created>
  <dcterms:modified xsi:type="dcterms:W3CDTF">2017-11-08T12:17:00Z</dcterms:modified>
</cp:coreProperties>
</file>